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089" w:rsidRPr="00196928" w:rsidRDefault="00AB0089" w:rsidP="00AB0089">
      <w:pPr>
        <w:spacing w:after="0"/>
        <w:jc w:val="center"/>
        <w:rPr>
          <w:rFonts w:ascii="Times New Roman" w:hAnsi="Times New Roman"/>
          <w:b/>
          <w:sz w:val="28"/>
          <w:szCs w:val="28"/>
        </w:rPr>
      </w:pPr>
      <w:r>
        <w:rPr>
          <w:rFonts w:ascii="Times New Roman" w:hAnsi="Times New Roman"/>
          <w:b/>
          <w:noProof/>
          <w:sz w:val="28"/>
          <w:szCs w:val="28"/>
        </w:rPr>
        <mc:AlternateContent>
          <mc:Choice Requires="wps">
            <w:drawing>
              <wp:anchor distT="0" distB="0" distL="114300" distR="114300" simplePos="0" relativeHeight="251659264" behindDoc="0" locked="0" layoutInCell="1" allowOverlap="1">
                <wp:simplePos x="0" y="0"/>
                <wp:positionH relativeFrom="column">
                  <wp:posOffset>6495415</wp:posOffset>
                </wp:positionH>
                <wp:positionV relativeFrom="paragraph">
                  <wp:posOffset>-422275</wp:posOffset>
                </wp:positionV>
                <wp:extent cx="2536190" cy="574040"/>
                <wp:effectExtent l="0" t="0" r="16510" b="1651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6190" cy="574040"/>
                        </a:xfrm>
                        <a:prstGeom prst="rect">
                          <a:avLst/>
                        </a:prstGeom>
                        <a:solidFill>
                          <a:srgbClr val="FFFFFF"/>
                        </a:solidFill>
                        <a:ln w="9525">
                          <a:solidFill>
                            <a:srgbClr val="000000"/>
                          </a:solidFill>
                          <a:miter lim="800000"/>
                          <a:headEnd/>
                          <a:tailEnd/>
                        </a:ln>
                      </wps:spPr>
                      <wps:txbx>
                        <w:txbxContent>
                          <w:p w:rsidR="00AB0089" w:rsidRPr="001B06E0" w:rsidRDefault="00AB0089" w:rsidP="00AB0089">
                            <w:pPr>
                              <w:autoSpaceDE w:val="0"/>
                              <w:autoSpaceDN w:val="0"/>
                              <w:adjustRightInd w:val="0"/>
                              <w:spacing w:after="0"/>
                              <w:jc w:val="center"/>
                              <w:rPr>
                                <w:rFonts w:ascii="Times New Roman" w:hAnsi="Times New Roman"/>
                                <w:b/>
                                <w:sz w:val="20"/>
                                <w:szCs w:val="20"/>
                                <w:lang w:val="nl-NL"/>
                              </w:rPr>
                            </w:pPr>
                            <w:r w:rsidRPr="001B06E0">
                              <w:rPr>
                                <w:rFonts w:ascii="Times New Roman" w:hAnsi="Times New Roman"/>
                                <w:sz w:val="20"/>
                                <w:szCs w:val="20"/>
                                <w:lang w:val="nl-NL"/>
                              </w:rPr>
                              <w:t xml:space="preserve">Mẫu số: </w:t>
                            </w:r>
                            <w:r w:rsidRPr="001B06E0">
                              <w:rPr>
                                <w:rFonts w:ascii="Times New Roman" w:hAnsi="Times New Roman"/>
                                <w:b/>
                                <w:sz w:val="20"/>
                                <w:szCs w:val="20"/>
                                <w:lang w:val="nl-NL"/>
                              </w:rPr>
                              <w:t>02/BK-KTBĐS</w:t>
                            </w:r>
                          </w:p>
                          <w:p w:rsidR="00AB0089" w:rsidRDefault="00AB0089" w:rsidP="00AB0089">
                            <w:pPr>
                              <w:spacing w:after="0"/>
                              <w:jc w:val="center"/>
                              <w:rPr>
                                <w:rFonts w:ascii="Times New Roman" w:hAnsi="Times New Roman"/>
                                <w:i/>
                                <w:sz w:val="20"/>
                                <w:szCs w:val="20"/>
                                <w:lang w:val="nl-NL"/>
                              </w:rPr>
                            </w:pPr>
                            <w:r w:rsidRPr="001B06E0">
                              <w:rPr>
                                <w:rFonts w:ascii="Times New Roman" w:hAnsi="Times New Roman"/>
                                <w:i/>
                                <w:sz w:val="20"/>
                                <w:szCs w:val="20"/>
                                <w:lang w:val="nl-NL"/>
                              </w:rPr>
                              <w:t>(Kèm theo Thông tư số</w:t>
                            </w:r>
                            <w:r>
                              <w:rPr>
                                <w:rFonts w:ascii="Times New Roman" w:hAnsi="Times New Roman"/>
                                <w:i/>
                                <w:sz w:val="20"/>
                                <w:szCs w:val="20"/>
                                <w:lang w:val="nl-NL"/>
                              </w:rPr>
                              <w:t xml:space="preserve"> 18</w:t>
                            </w:r>
                            <w:r w:rsidRPr="001B06E0">
                              <w:rPr>
                                <w:rFonts w:ascii="Times New Roman" w:hAnsi="Times New Roman"/>
                                <w:i/>
                                <w:sz w:val="20"/>
                                <w:szCs w:val="20"/>
                                <w:lang w:val="nl-NL"/>
                              </w:rPr>
                              <w:t xml:space="preserve">/2026/TT-BTC </w:t>
                            </w:r>
                          </w:p>
                          <w:p w:rsidR="00AB0089" w:rsidRPr="001B06E0" w:rsidRDefault="00AB0089" w:rsidP="00AB0089">
                            <w:pPr>
                              <w:spacing w:after="0"/>
                              <w:jc w:val="center"/>
                              <w:rPr>
                                <w:sz w:val="20"/>
                                <w:szCs w:val="20"/>
                                <w:lang w:val="nl-NL"/>
                              </w:rPr>
                            </w:pPr>
                            <w:r w:rsidRPr="001B06E0">
                              <w:rPr>
                                <w:rFonts w:ascii="Times New Roman" w:hAnsi="Times New Roman"/>
                                <w:i/>
                                <w:sz w:val="20"/>
                                <w:szCs w:val="20"/>
                                <w:lang w:val="nl-NL"/>
                              </w:rPr>
                              <w:t>ngày</w:t>
                            </w:r>
                            <w:r>
                              <w:rPr>
                                <w:rFonts w:ascii="Times New Roman" w:hAnsi="Times New Roman"/>
                                <w:i/>
                                <w:sz w:val="20"/>
                                <w:szCs w:val="20"/>
                                <w:lang w:val="nl-NL"/>
                              </w:rPr>
                              <w:t xml:space="preserve"> 05/3</w:t>
                            </w:r>
                            <w:r w:rsidRPr="001B06E0">
                              <w:rPr>
                                <w:rFonts w:ascii="Times New Roman" w:hAnsi="Times New Roman"/>
                                <w:i/>
                                <w:sz w:val="20"/>
                                <w:szCs w:val="20"/>
                                <w:lang w:val="nl-NL"/>
                              </w:rPr>
                              <w:t>/2026 của Bộ trưởng Bộ Tài chính)</w:t>
                            </w:r>
                          </w:p>
                          <w:p w:rsidR="00AB0089" w:rsidRPr="001E6168" w:rsidRDefault="00AB0089" w:rsidP="00AB0089">
                            <w:pPr>
                              <w:autoSpaceDE w:val="0"/>
                              <w:autoSpaceDN w:val="0"/>
                              <w:adjustRightInd w:val="0"/>
                              <w:jc w:val="cente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511.45pt;margin-top:-33.25pt;width:199.7pt;height:4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">
                <v:textbox>
                  <w:txbxContent>
                    <w:p w:rsidR="00AB0089" w:rsidRPr="001B06E0" w:rsidRDefault="00AB0089" w:rsidP="00AB0089">
                      <w:pPr>
                        <w:autoSpaceDE w:val="0"/>
                        <w:autoSpaceDN w:val="0"/>
                        <w:adjustRightInd w:val="0"/>
                        <w:spacing w:after="0"/>
                        <w:jc w:val="center"/>
                        <w:rPr>
                          <w:rFonts w:ascii="Times New Roman" w:hAnsi="Times New Roman"/>
                          <w:b/>
                          <w:sz w:val="20"/>
                          <w:szCs w:val="20"/>
                          <w:lang w:val="nl-NL"/>
                        </w:rPr>
                      </w:pPr>
                      <w:r w:rsidRPr="001B06E0">
                        <w:rPr>
                          <w:rFonts w:ascii="Times New Roman" w:hAnsi="Times New Roman"/>
                          <w:sz w:val="20"/>
                          <w:szCs w:val="20"/>
                          <w:lang w:val="nl-NL"/>
                        </w:rPr>
                        <w:t xml:space="preserve">Mẫu số: </w:t>
                      </w:r>
                      <w:r w:rsidRPr="001B06E0">
                        <w:rPr>
                          <w:rFonts w:ascii="Times New Roman" w:hAnsi="Times New Roman"/>
                          <w:b/>
                          <w:sz w:val="20"/>
                          <w:szCs w:val="20"/>
                          <w:lang w:val="nl-NL"/>
                        </w:rPr>
                        <w:t>02/BK-KTBĐS</w:t>
                      </w:r>
                    </w:p>
                    <w:p w:rsidR="00AB0089" w:rsidRDefault="00AB0089" w:rsidP="00AB0089">
                      <w:pPr>
                        <w:spacing w:after="0"/>
                        <w:jc w:val="center"/>
                        <w:rPr>
                          <w:rFonts w:ascii="Times New Roman" w:hAnsi="Times New Roman"/>
                          <w:i/>
                          <w:sz w:val="20"/>
                          <w:szCs w:val="20"/>
                          <w:lang w:val="nl-NL"/>
                        </w:rPr>
                      </w:pPr>
                      <w:r w:rsidRPr="001B06E0">
                        <w:rPr>
                          <w:rFonts w:ascii="Times New Roman" w:hAnsi="Times New Roman"/>
                          <w:i/>
                          <w:sz w:val="20"/>
                          <w:szCs w:val="20"/>
                          <w:lang w:val="nl-NL"/>
                        </w:rPr>
                        <w:t>(Kèm theo Thông tư số</w:t>
                      </w:r>
                      <w:r>
                        <w:rPr>
                          <w:rFonts w:ascii="Times New Roman" w:hAnsi="Times New Roman"/>
                          <w:i/>
                          <w:sz w:val="20"/>
                          <w:szCs w:val="20"/>
                          <w:lang w:val="nl-NL"/>
                        </w:rPr>
                        <w:t xml:space="preserve"> 18</w:t>
                      </w:r>
                      <w:r w:rsidRPr="001B06E0">
                        <w:rPr>
                          <w:rFonts w:ascii="Times New Roman" w:hAnsi="Times New Roman"/>
                          <w:i/>
                          <w:sz w:val="20"/>
                          <w:szCs w:val="20"/>
                          <w:lang w:val="nl-NL"/>
                        </w:rPr>
                        <w:t xml:space="preserve">/2026/TT-BTC </w:t>
                      </w:r>
                    </w:p>
                    <w:p w:rsidR="00AB0089" w:rsidRPr="001B06E0" w:rsidRDefault="00AB0089" w:rsidP="00AB0089">
                      <w:pPr>
                        <w:spacing w:after="0"/>
                        <w:jc w:val="center"/>
                        <w:rPr>
                          <w:sz w:val="20"/>
                          <w:szCs w:val="20"/>
                          <w:lang w:val="nl-NL"/>
                        </w:rPr>
                      </w:pPr>
                      <w:r w:rsidRPr="001B06E0">
                        <w:rPr>
                          <w:rFonts w:ascii="Times New Roman" w:hAnsi="Times New Roman"/>
                          <w:i/>
                          <w:sz w:val="20"/>
                          <w:szCs w:val="20"/>
                          <w:lang w:val="nl-NL"/>
                        </w:rPr>
                        <w:t>ngày</w:t>
                      </w:r>
                      <w:r>
                        <w:rPr>
                          <w:rFonts w:ascii="Times New Roman" w:hAnsi="Times New Roman"/>
                          <w:i/>
                          <w:sz w:val="20"/>
                          <w:szCs w:val="20"/>
                          <w:lang w:val="nl-NL"/>
                        </w:rPr>
                        <w:t xml:space="preserve"> 05/3</w:t>
                      </w:r>
                      <w:r w:rsidRPr="001B06E0">
                        <w:rPr>
                          <w:rFonts w:ascii="Times New Roman" w:hAnsi="Times New Roman"/>
                          <w:i/>
                          <w:sz w:val="20"/>
                          <w:szCs w:val="20"/>
                          <w:lang w:val="nl-NL"/>
                        </w:rPr>
                        <w:t>/2026 của Bộ trưởng Bộ Tài chính)</w:t>
                      </w:r>
                    </w:p>
                    <w:p w:rsidR="00AB0089" w:rsidRPr="001E6168" w:rsidRDefault="00AB0089" w:rsidP="00AB0089">
                      <w:pPr>
                        <w:autoSpaceDE w:val="0"/>
                        <w:autoSpaceDN w:val="0"/>
                        <w:adjustRightInd w:val="0"/>
                        <w:jc w:val="center"/>
                        <w:rPr>
                          <w:lang w:val="nl-NL"/>
                        </w:rPr>
                      </w:pPr>
                    </w:p>
                  </w:txbxContent>
                </v:textbox>
              </v:shape>
            </w:pict>
          </mc:Fallback>
        </mc:AlternateContent>
      </w:r>
      <w:r>
        <w:rPr>
          <w:rFonts w:ascii="Times New Roman" w:hAnsi="Times New Roman"/>
          <w:b/>
          <w:sz w:val="28"/>
          <w:szCs w:val="28"/>
        </w:rPr>
        <w:t>P</w:t>
      </w:r>
      <w:r w:rsidRPr="00196928">
        <w:rPr>
          <w:rFonts w:ascii="Times New Roman" w:hAnsi="Times New Roman"/>
          <w:b/>
          <w:sz w:val="28"/>
          <w:szCs w:val="28"/>
        </w:rPr>
        <w:t>hụ lục</w:t>
      </w:r>
    </w:p>
    <w:p w:rsidR="00AB0089" w:rsidRPr="00196928" w:rsidRDefault="00AB0089" w:rsidP="00AB0089">
      <w:pPr>
        <w:spacing w:after="0"/>
        <w:ind w:left="2552" w:firstLine="567"/>
        <w:rPr>
          <w:rFonts w:ascii="Times New Roman" w:hAnsi="Times New Roman"/>
          <w:b/>
          <w:i/>
          <w:sz w:val="28"/>
          <w:szCs w:val="28"/>
        </w:rPr>
      </w:pPr>
      <w:r w:rsidRPr="00196928">
        <w:rPr>
          <w:rFonts w:ascii="Times New Roman" w:hAnsi="Times New Roman"/>
          <w:b/>
          <w:sz w:val="28"/>
          <w:szCs w:val="28"/>
        </w:rPr>
        <w:t xml:space="preserve">  BẢNG KÊ CHI TIẾT CÁ NHÂN CHO THUÊ </w:t>
      </w:r>
      <w:r>
        <w:rPr>
          <w:rFonts w:ascii="Times New Roman" w:hAnsi="Times New Roman"/>
          <w:b/>
          <w:sz w:val="28"/>
          <w:szCs w:val="28"/>
        </w:rPr>
        <w:t>BẤT ĐỘNG SẢN</w:t>
      </w:r>
    </w:p>
    <w:p w:rsidR="00AB0089" w:rsidRDefault="00AB0089" w:rsidP="00AB0089">
      <w:pPr>
        <w:spacing w:after="0"/>
        <w:ind w:left="1440" w:hanging="1156"/>
        <w:jc w:val="center"/>
        <w:rPr>
          <w:rFonts w:ascii="Times New Roman" w:hAnsi="Times New Roman"/>
          <w:i/>
          <w:sz w:val="24"/>
          <w:szCs w:val="24"/>
        </w:rPr>
      </w:pPr>
      <w:r w:rsidRPr="00954B85">
        <w:rPr>
          <w:rFonts w:ascii="Times New Roman" w:hAnsi="Times New Roman"/>
          <w:i/>
          <w:sz w:val="24"/>
          <w:szCs w:val="24"/>
        </w:rPr>
        <w:t>(Kèm theo tờ khai 01/</w:t>
      </w:r>
      <w:r>
        <w:rPr>
          <w:rFonts w:ascii="Times New Roman" w:hAnsi="Times New Roman"/>
          <w:i/>
          <w:sz w:val="24"/>
          <w:szCs w:val="24"/>
        </w:rPr>
        <w:t>TCKT</w:t>
      </w:r>
      <w:r w:rsidRPr="00954B85">
        <w:rPr>
          <w:rFonts w:ascii="Times New Roman" w:hAnsi="Times New Roman"/>
          <w:i/>
          <w:sz w:val="24"/>
          <w:szCs w:val="24"/>
        </w:rPr>
        <w:t xml:space="preserve"> áp dụng đối với tổ chứ</w:t>
      </w:r>
      <w:r>
        <w:rPr>
          <w:rFonts w:ascii="Times New Roman" w:hAnsi="Times New Roman"/>
          <w:i/>
          <w:sz w:val="24"/>
          <w:szCs w:val="24"/>
        </w:rPr>
        <w:t xml:space="preserve">c khai thuế thay, nộp thuế thay cho </w:t>
      </w:r>
      <w:r w:rsidRPr="00954B85">
        <w:rPr>
          <w:rFonts w:ascii="Times New Roman" w:hAnsi="Times New Roman"/>
          <w:i/>
          <w:sz w:val="24"/>
          <w:szCs w:val="24"/>
        </w:rPr>
        <w:t xml:space="preserve">cá nhân cho thuê </w:t>
      </w:r>
      <w:r>
        <w:rPr>
          <w:rFonts w:ascii="Times New Roman" w:hAnsi="Times New Roman"/>
          <w:i/>
          <w:sz w:val="24"/>
          <w:szCs w:val="24"/>
        </w:rPr>
        <w:t>bất động sản</w:t>
      </w:r>
      <w:r w:rsidRPr="00954B85">
        <w:rPr>
          <w:rFonts w:ascii="Times New Roman" w:hAnsi="Times New Roman"/>
          <w:i/>
          <w:sz w:val="24"/>
          <w:szCs w:val="24"/>
        </w:rPr>
        <w:t>)</w:t>
      </w:r>
    </w:p>
    <w:p w:rsidR="00AB0089" w:rsidRPr="00954B85" w:rsidRDefault="00AB0089" w:rsidP="00AB0089">
      <w:pPr>
        <w:spacing w:after="0"/>
        <w:ind w:left="1440" w:firstLine="720"/>
        <w:rPr>
          <w:rFonts w:ascii="Times New Roman" w:hAnsi="Times New Roman"/>
          <w:i/>
          <w:sz w:val="24"/>
          <w:szCs w:val="24"/>
        </w:rPr>
      </w:pPr>
    </w:p>
    <w:p w:rsidR="00AB0089" w:rsidRPr="00954B85" w:rsidRDefault="00AB0089" w:rsidP="00AB0089">
      <w:pPr>
        <w:tabs>
          <w:tab w:val="left" w:leader="dot" w:pos="13608"/>
        </w:tabs>
        <w:spacing w:before="120" w:after="0"/>
        <w:rPr>
          <w:rFonts w:ascii="Times New Roman" w:hAnsi="Times New Roman"/>
          <w:sz w:val="24"/>
          <w:szCs w:val="24"/>
          <w:lang w:val="pt-BR"/>
        </w:rPr>
      </w:pPr>
      <w:r>
        <w:rPr>
          <w:rFonts w:ascii="Times New Roman" w:hAnsi="Times New Roman"/>
          <w:b/>
          <w:sz w:val="24"/>
          <w:szCs w:val="24"/>
          <w:lang w:val="pt-BR"/>
        </w:rPr>
        <w:t>[01</w:t>
      </w:r>
      <w:r w:rsidRPr="00196928">
        <w:rPr>
          <w:rFonts w:ascii="Times New Roman" w:hAnsi="Times New Roman"/>
          <w:b/>
          <w:sz w:val="24"/>
          <w:szCs w:val="24"/>
          <w:lang w:val="pt-BR"/>
        </w:rPr>
        <w:t xml:space="preserve">] </w:t>
      </w:r>
      <w:bookmarkStart w:id="0" w:name="_Hlk212653505"/>
      <w:r>
        <w:rPr>
          <w:rFonts w:ascii="Times New Roman" w:eastAsia="Times New Roman" w:hAnsi="Times New Roman"/>
          <w:b/>
          <w:bCs/>
          <w:color w:val="000000"/>
          <w:sz w:val="24"/>
          <w:szCs w:val="24"/>
        </w:rPr>
        <w:t>Tổ chức</w:t>
      </w:r>
      <w:r w:rsidRPr="00196928">
        <w:rPr>
          <w:rFonts w:ascii="Times New Roman" w:hAnsi="Times New Roman"/>
          <w:b/>
          <w:sz w:val="24"/>
          <w:szCs w:val="24"/>
          <w:lang w:val="pt-BR"/>
        </w:rPr>
        <w:t xml:space="preserve"> khai</w:t>
      </w:r>
      <w:r>
        <w:rPr>
          <w:rFonts w:ascii="Times New Roman" w:hAnsi="Times New Roman"/>
          <w:b/>
          <w:sz w:val="24"/>
          <w:szCs w:val="24"/>
          <w:lang w:val="pt-BR"/>
        </w:rPr>
        <w:t xml:space="preserve"> thuế thay</w:t>
      </w:r>
      <w:r w:rsidRPr="00196928">
        <w:rPr>
          <w:rFonts w:ascii="Times New Roman" w:hAnsi="Times New Roman"/>
          <w:b/>
          <w:sz w:val="24"/>
          <w:szCs w:val="24"/>
          <w:lang w:val="pt-BR"/>
        </w:rPr>
        <w:t>, nộp thuế thay</w:t>
      </w:r>
      <w:r>
        <w:rPr>
          <w:rFonts w:ascii="Times New Roman" w:hAnsi="Times New Roman"/>
          <w:b/>
          <w:sz w:val="24"/>
          <w:szCs w:val="24"/>
          <w:lang w:val="pt-BR"/>
        </w:rPr>
        <w:t xml:space="preserve"> </w:t>
      </w:r>
      <w:r>
        <w:rPr>
          <w:rFonts w:ascii="Times New Roman" w:eastAsia="Times New Roman" w:hAnsi="Times New Roman"/>
          <w:b/>
          <w:bCs/>
          <w:color w:val="000000"/>
          <w:sz w:val="24"/>
          <w:szCs w:val="24"/>
        </w:rPr>
        <w:t xml:space="preserve">theo pháp luật quản lý thuế: </w:t>
      </w:r>
      <w:bookmarkStart w:id="1" w:name="_GoBack"/>
      <w:bookmarkEnd w:id="1"/>
      <w:r w:rsidRPr="00954B85">
        <w:rPr>
          <w:rFonts w:ascii="Times New Roman" w:hAnsi="Times New Roman"/>
          <w:sz w:val="24"/>
          <w:szCs w:val="24"/>
          <w:lang w:val="pt-BR"/>
        </w:rPr>
        <w:tab/>
      </w:r>
      <w:bookmarkEnd w:id="0"/>
    </w:p>
    <w:p w:rsidR="00AB0089" w:rsidRDefault="00AB0089" w:rsidP="00AB0089">
      <w:pPr>
        <w:tabs>
          <w:tab w:val="left" w:leader="dot" w:pos="13608"/>
        </w:tabs>
        <w:spacing w:before="120" w:after="0"/>
        <w:rPr>
          <w:rFonts w:ascii="Times New Roman" w:hAnsi="Times New Roman"/>
          <w:sz w:val="24"/>
          <w:szCs w:val="24"/>
        </w:rPr>
      </w:pPr>
      <w:r>
        <w:rPr>
          <w:rFonts w:ascii="Times New Roman" w:hAnsi="Times New Roman"/>
          <w:b/>
          <w:sz w:val="24"/>
          <w:szCs w:val="24"/>
        </w:rPr>
        <w:t>[02</w:t>
      </w:r>
      <w:r w:rsidRPr="00196928">
        <w:rPr>
          <w:rFonts w:ascii="Times New Roman" w:hAnsi="Times New Roman"/>
          <w:b/>
          <w:sz w:val="24"/>
          <w:szCs w:val="24"/>
        </w:rPr>
        <w:t>]</w:t>
      </w:r>
      <w:r w:rsidRPr="00196928">
        <w:rPr>
          <w:rFonts w:ascii="Times New Roman" w:hAnsi="Times New Roman"/>
          <w:sz w:val="24"/>
          <w:szCs w:val="24"/>
        </w:rPr>
        <w:t xml:space="preserve"> Mã số thuế: </w:t>
      </w:r>
      <w:r>
        <w:rPr>
          <w:rFonts w:ascii="Times New Roman" w:hAnsi="Times New Roman"/>
          <w:sz w:val="24"/>
          <w:szCs w:val="24"/>
        </w:rPr>
        <w:tab/>
      </w:r>
      <w:r>
        <w:rPr>
          <w:rFonts w:ascii="Times New Roman" w:hAnsi="Times New Roman"/>
          <w:sz w:val="24"/>
          <w:szCs w:val="24"/>
        </w:rPr>
        <w:tab/>
      </w:r>
    </w:p>
    <w:p w:rsidR="00AB0089" w:rsidRPr="001C1019" w:rsidRDefault="00AB0089" w:rsidP="00AB0089">
      <w:pPr>
        <w:tabs>
          <w:tab w:val="left" w:leader="dot" w:pos="13608"/>
        </w:tabs>
        <w:spacing w:before="120" w:after="0"/>
        <w:rPr>
          <w:rFonts w:ascii="Times New Roman" w:hAnsi="Times New Roman"/>
          <w:sz w:val="24"/>
          <w:szCs w:val="24"/>
        </w:rPr>
      </w:pPr>
      <w:r>
        <w:rPr>
          <w:rFonts w:ascii="Times New Roman" w:hAnsi="Times New Roman"/>
          <w:b/>
          <w:sz w:val="24"/>
          <w:szCs w:val="24"/>
        </w:rPr>
        <w:t>[03</w:t>
      </w:r>
      <w:r w:rsidRPr="001C1019">
        <w:rPr>
          <w:rFonts w:ascii="Times New Roman" w:hAnsi="Times New Roman"/>
          <w:b/>
          <w:sz w:val="24"/>
          <w:szCs w:val="24"/>
        </w:rPr>
        <w:t>]</w:t>
      </w:r>
      <w:r>
        <w:rPr>
          <w:rFonts w:ascii="Times New Roman" w:hAnsi="Times New Roman"/>
          <w:sz w:val="24"/>
          <w:szCs w:val="24"/>
        </w:rPr>
        <w:t xml:space="preserve"> </w:t>
      </w:r>
      <w:r w:rsidRPr="001C1019">
        <w:rPr>
          <w:rFonts w:ascii="Times New Roman" w:hAnsi="Times New Roman"/>
          <w:sz w:val="24"/>
          <w:szCs w:val="24"/>
        </w:rPr>
        <w:t xml:space="preserve">Địa chỉ nơi có bất động sản cho thuê: </w:t>
      </w:r>
      <w:r w:rsidRPr="001C1019">
        <w:rPr>
          <w:rFonts w:ascii="Times New Roman" w:hAnsi="Times New Roman"/>
          <w:sz w:val="24"/>
          <w:szCs w:val="24"/>
        </w:rPr>
        <w:tab/>
      </w:r>
    </w:p>
    <w:p w:rsidR="00AB0089" w:rsidRPr="001C1019" w:rsidRDefault="00AB0089" w:rsidP="00AB0089">
      <w:pPr>
        <w:tabs>
          <w:tab w:val="left" w:leader="dot" w:pos="13608"/>
        </w:tabs>
        <w:spacing w:before="120" w:after="0"/>
        <w:rPr>
          <w:rFonts w:ascii="Times New Roman" w:hAnsi="Times New Roman"/>
          <w:sz w:val="24"/>
          <w:szCs w:val="24"/>
        </w:rPr>
      </w:pPr>
      <w:r>
        <w:rPr>
          <w:rFonts w:ascii="Times New Roman" w:hAnsi="Times New Roman"/>
          <w:b/>
          <w:sz w:val="24"/>
          <w:szCs w:val="24"/>
        </w:rPr>
        <w:t>[03</w:t>
      </w:r>
      <w:r w:rsidRPr="001C1019">
        <w:rPr>
          <w:rFonts w:ascii="Times New Roman" w:hAnsi="Times New Roman"/>
          <w:b/>
          <w:sz w:val="24"/>
          <w:szCs w:val="24"/>
        </w:rPr>
        <w:t>.1]</w:t>
      </w:r>
      <w:r w:rsidRPr="001C1019">
        <w:rPr>
          <w:rFonts w:ascii="Times New Roman" w:hAnsi="Times New Roman"/>
          <w:sz w:val="24"/>
          <w:szCs w:val="24"/>
        </w:rPr>
        <w:t xml:space="preserve"> Xã/phường/đặc khu</w:t>
      </w:r>
      <w:r>
        <w:rPr>
          <w:rFonts w:ascii="Times New Roman" w:hAnsi="Times New Roman"/>
          <w:sz w:val="24"/>
          <w:szCs w:val="24"/>
        </w:rPr>
        <w:t>:</w:t>
      </w:r>
      <w:r w:rsidRPr="001C1019">
        <w:rPr>
          <w:rFonts w:ascii="Times New Roman" w:hAnsi="Times New Roman"/>
          <w:sz w:val="24"/>
          <w:szCs w:val="24"/>
        </w:rPr>
        <w:tab/>
      </w:r>
    </w:p>
    <w:p w:rsidR="00AB0089" w:rsidRPr="001C1019" w:rsidRDefault="00AB0089" w:rsidP="00AB0089">
      <w:pPr>
        <w:tabs>
          <w:tab w:val="left" w:leader="dot" w:pos="13608"/>
        </w:tabs>
        <w:spacing w:before="120" w:after="0"/>
        <w:rPr>
          <w:rFonts w:ascii="Times New Roman" w:hAnsi="Times New Roman"/>
          <w:sz w:val="24"/>
          <w:szCs w:val="24"/>
        </w:rPr>
      </w:pPr>
      <w:r>
        <w:rPr>
          <w:rFonts w:ascii="Times New Roman" w:hAnsi="Times New Roman"/>
          <w:b/>
          <w:sz w:val="24"/>
          <w:szCs w:val="24"/>
        </w:rPr>
        <w:t>[03</w:t>
      </w:r>
      <w:r w:rsidRPr="001C1019">
        <w:rPr>
          <w:rFonts w:ascii="Times New Roman" w:hAnsi="Times New Roman"/>
          <w:b/>
          <w:sz w:val="24"/>
          <w:szCs w:val="24"/>
        </w:rPr>
        <w:t xml:space="preserve">.2] </w:t>
      </w:r>
      <w:r w:rsidRPr="001C1019">
        <w:rPr>
          <w:rFonts w:ascii="Times New Roman" w:hAnsi="Times New Roman"/>
          <w:sz w:val="24"/>
          <w:szCs w:val="24"/>
        </w:rPr>
        <w:t>Tỉnh/TP</w:t>
      </w:r>
      <w:r>
        <w:rPr>
          <w:rFonts w:ascii="Times New Roman" w:hAnsi="Times New Roman"/>
          <w:sz w:val="24"/>
          <w:szCs w:val="24"/>
        </w:rPr>
        <w:t>:</w:t>
      </w:r>
      <w:r w:rsidRPr="001C1019">
        <w:rPr>
          <w:rFonts w:ascii="Times New Roman" w:hAnsi="Times New Roman"/>
          <w:sz w:val="24"/>
          <w:szCs w:val="24"/>
        </w:rPr>
        <w:tab/>
      </w:r>
    </w:p>
    <w:p w:rsidR="00AB0089" w:rsidRDefault="00AB0089" w:rsidP="00AB0089">
      <w:pPr>
        <w:spacing w:before="120" w:after="120"/>
        <w:ind w:leftChars="413" w:left="909" w:firstLine="1004"/>
        <w:jc w:val="center"/>
        <w:rPr>
          <w:rFonts w:ascii="Times New Roman" w:hAnsi="Times New Roman"/>
          <w:i/>
          <w:sz w:val="24"/>
          <w:szCs w:val="24"/>
        </w:rPr>
      </w:pPr>
      <w:r w:rsidRPr="00196928">
        <w:rPr>
          <w:rFonts w:ascii="Times New Roman" w:hAnsi="Times New Roman"/>
          <w:i/>
          <w:sz w:val="24"/>
          <w:szCs w:val="24"/>
        </w:rPr>
        <w:t xml:space="preserve">                                                                                                                          Đơn vị tiền: Đồng Việt Nam </w:t>
      </w:r>
    </w:p>
    <w:tbl>
      <w:tblPr>
        <w:tblW w:w="1545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411"/>
        <w:gridCol w:w="1275"/>
        <w:gridCol w:w="1701"/>
        <w:gridCol w:w="1843"/>
        <w:gridCol w:w="2410"/>
        <w:gridCol w:w="1276"/>
        <w:gridCol w:w="1701"/>
        <w:gridCol w:w="2126"/>
      </w:tblGrid>
      <w:tr w:rsidR="00AB0089" w:rsidRPr="00F83877" w:rsidTr="00C7383F">
        <w:trPr>
          <w:trHeight w:val="2292"/>
        </w:trPr>
        <w:tc>
          <w:tcPr>
            <w:tcW w:w="709" w:type="dxa"/>
            <w:vAlign w:val="center"/>
          </w:tcPr>
          <w:p w:rsidR="00AB0089" w:rsidRPr="00F83877" w:rsidRDefault="00AB0089" w:rsidP="00C7383F">
            <w:pPr>
              <w:spacing w:after="0"/>
              <w:jc w:val="center"/>
              <w:rPr>
                <w:rFonts w:ascii="Times New Roman" w:hAnsi="Times New Roman"/>
                <w:b/>
                <w:sz w:val="24"/>
                <w:szCs w:val="24"/>
              </w:rPr>
            </w:pPr>
            <w:r w:rsidRPr="00F83877">
              <w:rPr>
                <w:rFonts w:ascii="Times New Roman" w:hAnsi="Times New Roman"/>
                <w:b/>
                <w:sz w:val="24"/>
                <w:szCs w:val="24"/>
              </w:rPr>
              <w:t>STT</w:t>
            </w:r>
          </w:p>
          <w:p w:rsidR="00AB0089" w:rsidRPr="00F83877" w:rsidRDefault="00AB0089" w:rsidP="00C7383F">
            <w:pPr>
              <w:spacing w:after="0"/>
              <w:jc w:val="center"/>
              <w:rPr>
                <w:rFonts w:ascii="Times New Roman" w:hAnsi="Times New Roman"/>
                <w:b/>
                <w:sz w:val="24"/>
                <w:szCs w:val="24"/>
              </w:rPr>
            </w:pPr>
          </w:p>
        </w:tc>
        <w:tc>
          <w:tcPr>
            <w:tcW w:w="2411" w:type="dxa"/>
            <w:vAlign w:val="center"/>
          </w:tcPr>
          <w:p w:rsidR="00AB0089" w:rsidRPr="00BF2484" w:rsidRDefault="00AB0089" w:rsidP="00C7383F">
            <w:pPr>
              <w:spacing w:after="0"/>
              <w:jc w:val="center"/>
              <w:rPr>
                <w:rFonts w:ascii="Times New Roman" w:hAnsi="Times New Roman"/>
                <w:b/>
                <w:sz w:val="24"/>
                <w:szCs w:val="24"/>
              </w:rPr>
            </w:pPr>
            <w:r w:rsidRPr="00BF2484">
              <w:rPr>
                <w:rFonts w:ascii="Times New Roman" w:hAnsi="Times New Roman"/>
                <w:b/>
                <w:sz w:val="24"/>
                <w:szCs w:val="24"/>
              </w:rPr>
              <w:t>Họ tên bên cho thuê bất động sản</w:t>
            </w:r>
          </w:p>
        </w:tc>
        <w:tc>
          <w:tcPr>
            <w:tcW w:w="1275" w:type="dxa"/>
            <w:vAlign w:val="center"/>
          </w:tcPr>
          <w:p w:rsidR="00AB0089" w:rsidRPr="00BF2484" w:rsidRDefault="00AB0089" w:rsidP="00C7383F">
            <w:pPr>
              <w:spacing w:after="0"/>
              <w:jc w:val="center"/>
              <w:rPr>
                <w:rFonts w:ascii="Times New Roman" w:hAnsi="Times New Roman"/>
                <w:b/>
                <w:strike/>
                <w:color w:val="FF0000"/>
                <w:sz w:val="24"/>
                <w:szCs w:val="24"/>
              </w:rPr>
            </w:pPr>
            <w:r w:rsidRPr="00BF2484">
              <w:rPr>
                <w:rFonts w:ascii="Times New Roman" w:hAnsi="Times New Roman"/>
                <w:b/>
                <w:sz w:val="24"/>
                <w:szCs w:val="24"/>
              </w:rPr>
              <w:t>Mã số thuế/Số định danh cá nhân của bên cho thuê bất động sản</w:t>
            </w:r>
          </w:p>
        </w:tc>
        <w:tc>
          <w:tcPr>
            <w:tcW w:w="1701" w:type="dxa"/>
            <w:vAlign w:val="center"/>
          </w:tcPr>
          <w:p w:rsidR="00AB0089" w:rsidRPr="00BF2484" w:rsidRDefault="00AB0089" w:rsidP="00C7383F">
            <w:pPr>
              <w:spacing w:after="0"/>
              <w:jc w:val="center"/>
              <w:rPr>
                <w:rFonts w:ascii="Times New Roman" w:hAnsi="Times New Roman"/>
                <w:b/>
                <w:sz w:val="24"/>
                <w:szCs w:val="24"/>
              </w:rPr>
            </w:pPr>
            <w:r w:rsidRPr="00BF2484">
              <w:rPr>
                <w:rFonts w:ascii="Times New Roman" w:hAnsi="Times New Roman"/>
                <w:b/>
                <w:sz w:val="24"/>
                <w:szCs w:val="24"/>
              </w:rPr>
              <w:t>Địa chỉ bất động sản cho thuê (Số nhà, đường phố/xóm/ấp/ thôn)</w:t>
            </w:r>
          </w:p>
          <w:p w:rsidR="00AB0089" w:rsidRPr="00BF2484" w:rsidRDefault="00AB0089" w:rsidP="00C7383F">
            <w:pPr>
              <w:spacing w:after="0"/>
              <w:jc w:val="center"/>
              <w:rPr>
                <w:rFonts w:ascii="Times New Roman" w:hAnsi="Times New Roman"/>
                <w:b/>
                <w:sz w:val="24"/>
                <w:szCs w:val="24"/>
              </w:rPr>
            </w:pPr>
          </w:p>
        </w:tc>
        <w:tc>
          <w:tcPr>
            <w:tcW w:w="1843" w:type="dxa"/>
            <w:vAlign w:val="center"/>
          </w:tcPr>
          <w:p w:rsidR="00AB0089" w:rsidRPr="00BF2484" w:rsidRDefault="00AB0089" w:rsidP="00C7383F">
            <w:pPr>
              <w:spacing w:after="0"/>
              <w:jc w:val="center"/>
              <w:rPr>
                <w:rFonts w:ascii="Times New Roman" w:hAnsi="Times New Roman"/>
                <w:b/>
                <w:sz w:val="24"/>
                <w:szCs w:val="24"/>
              </w:rPr>
            </w:pPr>
            <w:r w:rsidRPr="00BF2484">
              <w:rPr>
                <w:rFonts w:ascii="Times New Roman" w:hAnsi="Times New Roman"/>
                <w:b/>
                <w:sz w:val="24"/>
                <w:szCs w:val="24"/>
              </w:rPr>
              <w:t>Tổng doanh thu phát sinh trong kỳ</w:t>
            </w:r>
          </w:p>
        </w:tc>
        <w:tc>
          <w:tcPr>
            <w:tcW w:w="2410" w:type="dxa"/>
            <w:vAlign w:val="center"/>
          </w:tcPr>
          <w:p w:rsidR="00AB0089" w:rsidRPr="001C1019" w:rsidRDefault="00AB0089" w:rsidP="00C7383F">
            <w:pPr>
              <w:spacing w:after="0"/>
              <w:jc w:val="center"/>
              <w:rPr>
                <w:rFonts w:ascii="Times New Roman" w:hAnsi="Times New Roman"/>
                <w:b/>
                <w:color w:val="000000"/>
                <w:sz w:val="24"/>
                <w:szCs w:val="24"/>
              </w:rPr>
            </w:pPr>
            <w:r w:rsidRPr="001C1019">
              <w:rPr>
                <w:rFonts w:ascii="Times New Roman" w:hAnsi="Times New Roman"/>
                <w:b/>
                <w:sz w:val="24"/>
                <w:szCs w:val="24"/>
              </w:rPr>
              <w:t>Doanh thu được trừ để xác định doanh thu tính thuế</w:t>
            </w:r>
          </w:p>
        </w:tc>
        <w:tc>
          <w:tcPr>
            <w:tcW w:w="1276" w:type="dxa"/>
            <w:vAlign w:val="center"/>
          </w:tcPr>
          <w:p w:rsidR="00AB0089" w:rsidRPr="00F83877" w:rsidRDefault="00AB0089" w:rsidP="00C7383F">
            <w:pPr>
              <w:spacing w:after="0"/>
              <w:jc w:val="center"/>
              <w:rPr>
                <w:rFonts w:ascii="Times New Roman" w:hAnsi="Times New Roman"/>
                <w:b/>
                <w:color w:val="000000"/>
                <w:sz w:val="24"/>
                <w:szCs w:val="24"/>
              </w:rPr>
            </w:pPr>
            <w:r w:rsidRPr="00F83877">
              <w:rPr>
                <w:rFonts w:ascii="Times New Roman" w:hAnsi="Times New Roman"/>
                <w:b/>
                <w:color w:val="000000"/>
                <w:sz w:val="24"/>
                <w:szCs w:val="24"/>
              </w:rPr>
              <w:t>Cá nhân thuộc diện không phải nộp thuế</w:t>
            </w:r>
          </w:p>
        </w:tc>
        <w:tc>
          <w:tcPr>
            <w:tcW w:w="1701" w:type="dxa"/>
            <w:vAlign w:val="center"/>
          </w:tcPr>
          <w:p w:rsidR="00AB0089" w:rsidRPr="00F83877" w:rsidRDefault="00AB0089" w:rsidP="00C7383F">
            <w:pPr>
              <w:spacing w:after="0"/>
              <w:jc w:val="center"/>
              <w:rPr>
                <w:rFonts w:ascii="Times New Roman" w:hAnsi="Times New Roman"/>
                <w:b/>
                <w:sz w:val="24"/>
                <w:szCs w:val="24"/>
              </w:rPr>
            </w:pPr>
            <w:r w:rsidRPr="00F83877">
              <w:rPr>
                <w:rFonts w:ascii="Times New Roman" w:hAnsi="Times New Roman"/>
                <w:b/>
                <w:sz w:val="24"/>
                <w:szCs w:val="24"/>
              </w:rPr>
              <w:t>Số thuế GTGT phải nộp</w:t>
            </w:r>
          </w:p>
        </w:tc>
        <w:tc>
          <w:tcPr>
            <w:tcW w:w="2126" w:type="dxa"/>
            <w:vAlign w:val="center"/>
          </w:tcPr>
          <w:p w:rsidR="00AB0089" w:rsidRPr="00F83877" w:rsidRDefault="00AB0089" w:rsidP="00C7383F">
            <w:pPr>
              <w:spacing w:after="0"/>
              <w:jc w:val="center"/>
              <w:rPr>
                <w:rFonts w:ascii="Times New Roman" w:hAnsi="Times New Roman"/>
                <w:b/>
                <w:sz w:val="24"/>
                <w:szCs w:val="24"/>
              </w:rPr>
            </w:pPr>
            <w:r w:rsidRPr="00F83877">
              <w:rPr>
                <w:rFonts w:ascii="Times New Roman" w:hAnsi="Times New Roman"/>
                <w:b/>
                <w:sz w:val="24"/>
                <w:szCs w:val="24"/>
              </w:rPr>
              <w:t>Số thuế TNCN phải nộp</w:t>
            </w:r>
          </w:p>
        </w:tc>
      </w:tr>
      <w:tr w:rsidR="00AB0089" w:rsidRPr="00F83877" w:rsidTr="00C7383F">
        <w:trPr>
          <w:trHeight w:val="277"/>
        </w:trPr>
        <w:tc>
          <w:tcPr>
            <w:tcW w:w="709" w:type="dxa"/>
            <w:vAlign w:val="center"/>
          </w:tcPr>
          <w:p w:rsidR="00AB0089" w:rsidRPr="00F83877" w:rsidRDefault="00AB0089" w:rsidP="00C7383F">
            <w:pPr>
              <w:spacing w:after="0"/>
              <w:jc w:val="center"/>
              <w:rPr>
                <w:rFonts w:ascii="Times New Roman" w:hAnsi="Times New Roman"/>
                <w:b/>
                <w:sz w:val="24"/>
                <w:szCs w:val="24"/>
              </w:rPr>
            </w:pPr>
            <w:r>
              <w:rPr>
                <w:rFonts w:ascii="Times New Roman" w:hAnsi="Times New Roman"/>
                <w:b/>
                <w:sz w:val="24"/>
                <w:szCs w:val="24"/>
              </w:rPr>
              <w:t>[04</w:t>
            </w:r>
            <w:r w:rsidRPr="00F83877">
              <w:rPr>
                <w:rFonts w:ascii="Times New Roman" w:hAnsi="Times New Roman"/>
                <w:b/>
                <w:sz w:val="24"/>
                <w:szCs w:val="24"/>
              </w:rPr>
              <w:t>]</w:t>
            </w:r>
          </w:p>
        </w:tc>
        <w:tc>
          <w:tcPr>
            <w:tcW w:w="2411" w:type="dxa"/>
            <w:vAlign w:val="center"/>
          </w:tcPr>
          <w:p w:rsidR="00AB0089" w:rsidRPr="00F83877" w:rsidRDefault="00AB0089" w:rsidP="00C7383F">
            <w:pPr>
              <w:spacing w:after="0"/>
              <w:jc w:val="center"/>
              <w:rPr>
                <w:rFonts w:ascii="Times New Roman" w:hAnsi="Times New Roman"/>
                <w:b/>
                <w:sz w:val="24"/>
                <w:szCs w:val="24"/>
              </w:rPr>
            </w:pPr>
            <w:r>
              <w:rPr>
                <w:rFonts w:ascii="Times New Roman" w:hAnsi="Times New Roman"/>
                <w:b/>
                <w:sz w:val="24"/>
                <w:szCs w:val="24"/>
              </w:rPr>
              <w:t>[05</w:t>
            </w:r>
            <w:r w:rsidRPr="00F83877">
              <w:rPr>
                <w:rFonts w:ascii="Times New Roman" w:hAnsi="Times New Roman"/>
                <w:b/>
                <w:sz w:val="24"/>
                <w:szCs w:val="24"/>
              </w:rPr>
              <w:t>]</w:t>
            </w:r>
          </w:p>
        </w:tc>
        <w:tc>
          <w:tcPr>
            <w:tcW w:w="1275" w:type="dxa"/>
            <w:vAlign w:val="center"/>
          </w:tcPr>
          <w:p w:rsidR="00AB0089" w:rsidRPr="00F83877" w:rsidRDefault="00AB0089" w:rsidP="00C7383F">
            <w:pPr>
              <w:spacing w:after="0"/>
              <w:jc w:val="center"/>
              <w:rPr>
                <w:rFonts w:ascii="Times New Roman" w:hAnsi="Times New Roman"/>
                <w:b/>
                <w:strike/>
                <w:color w:val="FF0000"/>
                <w:sz w:val="24"/>
                <w:szCs w:val="24"/>
              </w:rPr>
            </w:pPr>
            <w:r>
              <w:rPr>
                <w:rFonts w:ascii="Times New Roman" w:hAnsi="Times New Roman"/>
                <w:b/>
                <w:sz w:val="24"/>
                <w:szCs w:val="24"/>
              </w:rPr>
              <w:t>[06</w:t>
            </w:r>
            <w:r w:rsidRPr="00F83877">
              <w:rPr>
                <w:rFonts w:ascii="Times New Roman" w:hAnsi="Times New Roman"/>
                <w:b/>
                <w:sz w:val="24"/>
                <w:szCs w:val="24"/>
              </w:rPr>
              <w:t>]</w:t>
            </w:r>
          </w:p>
        </w:tc>
        <w:tc>
          <w:tcPr>
            <w:tcW w:w="1701" w:type="dxa"/>
            <w:vAlign w:val="center"/>
          </w:tcPr>
          <w:p w:rsidR="00AB0089" w:rsidRPr="00F83877" w:rsidRDefault="00AB0089" w:rsidP="00C7383F">
            <w:pPr>
              <w:spacing w:after="0"/>
              <w:jc w:val="center"/>
              <w:rPr>
                <w:rFonts w:ascii="Times New Roman" w:hAnsi="Times New Roman"/>
                <w:b/>
                <w:color w:val="000000"/>
                <w:sz w:val="24"/>
                <w:szCs w:val="24"/>
              </w:rPr>
            </w:pPr>
          </w:p>
          <w:p w:rsidR="00AB0089" w:rsidRPr="00F83877" w:rsidRDefault="00AB0089" w:rsidP="00C7383F">
            <w:pPr>
              <w:spacing w:after="0"/>
              <w:jc w:val="center"/>
              <w:rPr>
                <w:rFonts w:ascii="Times New Roman" w:hAnsi="Times New Roman"/>
                <w:b/>
                <w:color w:val="000000"/>
                <w:sz w:val="24"/>
                <w:szCs w:val="24"/>
              </w:rPr>
            </w:pPr>
            <w:r>
              <w:rPr>
                <w:rFonts w:ascii="Times New Roman" w:hAnsi="Times New Roman"/>
                <w:b/>
                <w:color w:val="000000"/>
                <w:sz w:val="24"/>
                <w:szCs w:val="24"/>
              </w:rPr>
              <w:t>[07]</w:t>
            </w:r>
          </w:p>
          <w:p w:rsidR="00AB0089" w:rsidRPr="00F83877" w:rsidRDefault="00AB0089" w:rsidP="00C7383F">
            <w:pPr>
              <w:spacing w:after="0"/>
              <w:jc w:val="center"/>
              <w:rPr>
                <w:rFonts w:ascii="Times New Roman" w:hAnsi="Times New Roman"/>
                <w:b/>
                <w:color w:val="000000"/>
                <w:sz w:val="24"/>
                <w:szCs w:val="24"/>
              </w:rPr>
            </w:pPr>
          </w:p>
        </w:tc>
        <w:tc>
          <w:tcPr>
            <w:tcW w:w="1843" w:type="dxa"/>
            <w:vAlign w:val="center"/>
          </w:tcPr>
          <w:p w:rsidR="00AB0089" w:rsidRPr="00F83877" w:rsidRDefault="00AB0089" w:rsidP="00C7383F">
            <w:pPr>
              <w:spacing w:after="0"/>
              <w:jc w:val="center"/>
              <w:rPr>
                <w:rFonts w:ascii="Times New Roman" w:hAnsi="Times New Roman"/>
                <w:b/>
                <w:sz w:val="24"/>
                <w:szCs w:val="24"/>
              </w:rPr>
            </w:pPr>
            <w:r>
              <w:rPr>
                <w:rFonts w:ascii="Times New Roman" w:hAnsi="Times New Roman"/>
                <w:b/>
                <w:sz w:val="24"/>
                <w:szCs w:val="24"/>
              </w:rPr>
              <w:t>[08</w:t>
            </w:r>
            <w:r w:rsidRPr="00F83877">
              <w:rPr>
                <w:rFonts w:ascii="Times New Roman" w:hAnsi="Times New Roman"/>
                <w:b/>
                <w:sz w:val="24"/>
                <w:szCs w:val="24"/>
              </w:rPr>
              <w:t>]</w:t>
            </w:r>
          </w:p>
        </w:tc>
        <w:tc>
          <w:tcPr>
            <w:tcW w:w="2410" w:type="dxa"/>
            <w:vAlign w:val="center"/>
          </w:tcPr>
          <w:p w:rsidR="00AB0089" w:rsidRPr="00F83877" w:rsidRDefault="00AB0089" w:rsidP="00C7383F">
            <w:pPr>
              <w:spacing w:after="0"/>
              <w:jc w:val="center"/>
              <w:rPr>
                <w:rFonts w:ascii="Times New Roman" w:hAnsi="Times New Roman"/>
                <w:b/>
                <w:sz w:val="24"/>
                <w:szCs w:val="24"/>
              </w:rPr>
            </w:pPr>
            <w:r>
              <w:rPr>
                <w:rFonts w:ascii="Times New Roman" w:hAnsi="Times New Roman"/>
                <w:b/>
                <w:sz w:val="24"/>
                <w:szCs w:val="24"/>
              </w:rPr>
              <w:t>[09]</w:t>
            </w:r>
          </w:p>
        </w:tc>
        <w:tc>
          <w:tcPr>
            <w:tcW w:w="1276" w:type="dxa"/>
            <w:vAlign w:val="center"/>
          </w:tcPr>
          <w:p w:rsidR="00AB0089" w:rsidRPr="00F83877" w:rsidRDefault="00AB0089" w:rsidP="00C7383F">
            <w:pPr>
              <w:spacing w:after="0"/>
              <w:jc w:val="center"/>
              <w:rPr>
                <w:rFonts w:ascii="Times New Roman" w:hAnsi="Times New Roman"/>
                <w:b/>
                <w:sz w:val="24"/>
                <w:szCs w:val="24"/>
              </w:rPr>
            </w:pPr>
            <w:r>
              <w:rPr>
                <w:rFonts w:ascii="Times New Roman" w:hAnsi="Times New Roman"/>
                <w:b/>
                <w:sz w:val="24"/>
                <w:szCs w:val="24"/>
              </w:rPr>
              <w:t>[10</w:t>
            </w:r>
            <w:r w:rsidRPr="00F83877">
              <w:rPr>
                <w:rFonts w:ascii="Times New Roman" w:hAnsi="Times New Roman"/>
                <w:b/>
                <w:sz w:val="24"/>
                <w:szCs w:val="24"/>
              </w:rPr>
              <w:t>]</w:t>
            </w:r>
          </w:p>
        </w:tc>
        <w:tc>
          <w:tcPr>
            <w:tcW w:w="1701" w:type="dxa"/>
            <w:vAlign w:val="center"/>
          </w:tcPr>
          <w:p w:rsidR="00AB0089" w:rsidRPr="00F83877" w:rsidRDefault="00AB0089" w:rsidP="00C7383F">
            <w:pPr>
              <w:spacing w:after="0"/>
              <w:jc w:val="center"/>
              <w:rPr>
                <w:rFonts w:ascii="Times New Roman" w:hAnsi="Times New Roman"/>
                <w:b/>
                <w:sz w:val="24"/>
                <w:szCs w:val="24"/>
              </w:rPr>
            </w:pPr>
            <w:r>
              <w:rPr>
                <w:rFonts w:ascii="Times New Roman" w:hAnsi="Times New Roman"/>
                <w:b/>
                <w:sz w:val="24"/>
                <w:szCs w:val="24"/>
              </w:rPr>
              <w:t>[11]=[08</w:t>
            </w:r>
            <w:r w:rsidRPr="00F83877">
              <w:rPr>
                <w:rFonts w:ascii="Times New Roman" w:hAnsi="Times New Roman"/>
                <w:b/>
                <w:sz w:val="24"/>
                <w:szCs w:val="24"/>
              </w:rPr>
              <w:t>]x5%</w:t>
            </w:r>
          </w:p>
        </w:tc>
        <w:tc>
          <w:tcPr>
            <w:tcW w:w="2126" w:type="dxa"/>
            <w:vAlign w:val="center"/>
          </w:tcPr>
          <w:p w:rsidR="00AB0089" w:rsidRPr="00F83877" w:rsidRDefault="00AB0089" w:rsidP="00C7383F">
            <w:pPr>
              <w:spacing w:after="0"/>
              <w:jc w:val="center"/>
              <w:rPr>
                <w:rFonts w:ascii="Times New Roman" w:hAnsi="Times New Roman"/>
                <w:b/>
                <w:sz w:val="24"/>
                <w:szCs w:val="24"/>
              </w:rPr>
            </w:pPr>
            <w:r w:rsidRPr="00F83877">
              <w:rPr>
                <w:rFonts w:ascii="Times New Roman" w:hAnsi="Times New Roman"/>
                <w:b/>
                <w:sz w:val="24"/>
                <w:szCs w:val="24"/>
              </w:rPr>
              <w:t>[1</w:t>
            </w:r>
            <w:r>
              <w:rPr>
                <w:rFonts w:ascii="Times New Roman" w:hAnsi="Times New Roman"/>
                <w:b/>
                <w:sz w:val="24"/>
                <w:szCs w:val="24"/>
              </w:rPr>
              <w:t>2</w:t>
            </w:r>
            <w:r w:rsidRPr="00F83877">
              <w:rPr>
                <w:rFonts w:ascii="Times New Roman" w:hAnsi="Times New Roman"/>
                <w:b/>
                <w:sz w:val="24"/>
                <w:szCs w:val="24"/>
              </w:rPr>
              <w:t>]=</w:t>
            </w:r>
            <w:r>
              <w:rPr>
                <w:rFonts w:ascii="Times New Roman" w:hAnsi="Times New Roman"/>
                <w:b/>
                <w:sz w:val="24"/>
                <w:szCs w:val="24"/>
              </w:rPr>
              <w:t>([08</w:t>
            </w:r>
            <w:r w:rsidRPr="00F83877">
              <w:rPr>
                <w:rFonts w:ascii="Times New Roman" w:hAnsi="Times New Roman"/>
                <w:b/>
                <w:sz w:val="24"/>
                <w:szCs w:val="24"/>
              </w:rPr>
              <w:t>]</w:t>
            </w:r>
            <w:r>
              <w:rPr>
                <w:rFonts w:ascii="Times New Roman" w:hAnsi="Times New Roman"/>
                <w:b/>
                <w:sz w:val="24"/>
                <w:szCs w:val="24"/>
              </w:rPr>
              <w:t>-[09])</w:t>
            </w:r>
            <w:r w:rsidRPr="00F83877">
              <w:rPr>
                <w:rFonts w:ascii="Times New Roman" w:hAnsi="Times New Roman"/>
                <w:b/>
                <w:sz w:val="24"/>
                <w:szCs w:val="24"/>
              </w:rPr>
              <w:t>x5%</w:t>
            </w:r>
          </w:p>
        </w:tc>
      </w:tr>
      <w:tr w:rsidR="00AB0089" w:rsidRPr="00F83877" w:rsidTr="00C7383F">
        <w:trPr>
          <w:trHeight w:val="500"/>
        </w:trPr>
        <w:tc>
          <w:tcPr>
            <w:tcW w:w="709" w:type="dxa"/>
            <w:vAlign w:val="center"/>
          </w:tcPr>
          <w:p w:rsidR="00AB0089" w:rsidRPr="00F83877" w:rsidRDefault="00AB0089" w:rsidP="00C7383F">
            <w:pPr>
              <w:spacing w:after="0"/>
              <w:jc w:val="center"/>
              <w:rPr>
                <w:rFonts w:ascii="Times New Roman" w:hAnsi="Times New Roman"/>
                <w:sz w:val="24"/>
                <w:szCs w:val="24"/>
              </w:rPr>
            </w:pPr>
            <w:r w:rsidRPr="00F83877">
              <w:rPr>
                <w:rFonts w:ascii="Times New Roman" w:hAnsi="Times New Roman"/>
                <w:sz w:val="24"/>
                <w:szCs w:val="24"/>
              </w:rPr>
              <w:t>1</w:t>
            </w:r>
          </w:p>
        </w:tc>
        <w:tc>
          <w:tcPr>
            <w:tcW w:w="2411" w:type="dxa"/>
            <w:vAlign w:val="center"/>
          </w:tcPr>
          <w:p w:rsidR="00AB0089" w:rsidRPr="00F83877" w:rsidRDefault="00AB0089" w:rsidP="00C7383F">
            <w:pPr>
              <w:spacing w:after="0"/>
              <w:jc w:val="center"/>
              <w:rPr>
                <w:rFonts w:ascii="Times New Roman" w:hAnsi="Times New Roman"/>
                <w:sz w:val="24"/>
                <w:szCs w:val="24"/>
              </w:rPr>
            </w:pPr>
          </w:p>
        </w:tc>
        <w:tc>
          <w:tcPr>
            <w:tcW w:w="1275" w:type="dxa"/>
            <w:vAlign w:val="center"/>
          </w:tcPr>
          <w:p w:rsidR="00AB0089" w:rsidRPr="00F83877" w:rsidRDefault="00AB0089" w:rsidP="00C7383F">
            <w:pPr>
              <w:spacing w:after="0"/>
              <w:jc w:val="center"/>
              <w:rPr>
                <w:rFonts w:ascii="Times New Roman" w:hAnsi="Times New Roman"/>
                <w:sz w:val="24"/>
                <w:szCs w:val="24"/>
              </w:rPr>
            </w:pPr>
          </w:p>
        </w:tc>
        <w:tc>
          <w:tcPr>
            <w:tcW w:w="1701" w:type="dxa"/>
            <w:vAlign w:val="center"/>
          </w:tcPr>
          <w:p w:rsidR="00AB0089" w:rsidRPr="00F83877" w:rsidRDefault="00AB0089" w:rsidP="00C7383F">
            <w:pPr>
              <w:spacing w:after="0"/>
              <w:jc w:val="center"/>
              <w:rPr>
                <w:rFonts w:ascii="Times New Roman" w:hAnsi="Times New Roman"/>
                <w:sz w:val="24"/>
                <w:szCs w:val="24"/>
              </w:rPr>
            </w:pPr>
          </w:p>
        </w:tc>
        <w:tc>
          <w:tcPr>
            <w:tcW w:w="1843" w:type="dxa"/>
            <w:vAlign w:val="center"/>
          </w:tcPr>
          <w:p w:rsidR="00AB0089" w:rsidRPr="00F83877" w:rsidRDefault="00AB0089" w:rsidP="00C7383F">
            <w:pPr>
              <w:spacing w:after="0"/>
              <w:jc w:val="center"/>
              <w:rPr>
                <w:rFonts w:ascii="Times New Roman" w:hAnsi="Times New Roman"/>
                <w:i/>
                <w:sz w:val="24"/>
                <w:szCs w:val="24"/>
              </w:rPr>
            </w:pPr>
          </w:p>
        </w:tc>
        <w:tc>
          <w:tcPr>
            <w:tcW w:w="2410" w:type="dxa"/>
          </w:tcPr>
          <w:p w:rsidR="00AB0089" w:rsidRPr="00F83877" w:rsidRDefault="00AB0089" w:rsidP="00C7383F">
            <w:pPr>
              <w:spacing w:after="0"/>
              <w:jc w:val="center"/>
              <w:rPr>
                <w:rFonts w:ascii="Times New Roman" w:hAnsi="Times New Roman"/>
                <w:noProof/>
                <w:sz w:val="24"/>
                <w:szCs w:val="24"/>
              </w:rPr>
            </w:pPr>
          </w:p>
        </w:tc>
        <w:tc>
          <w:tcPr>
            <w:tcW w:w="1276" w:type="dxa"/>
            <w:vAlign w:val="center"/>
          </w:tcPr>
          <w:p w:rsidR="00AB0089" w:rsidRPr="00F83877" w:rsidRDefault="00AB0089" w:rsidP="00C7383F">
            <w:pPr>
              <w:spacing w:after="0"/>
              <w:jc w:val="center"/>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60288" behindDoc="0" locked="0" layoutInCell="1" allowOverlap="1">
                      <wp:simplePos x="0" y="0"/>
                      <wp:positionH relativeFrom="column">
                        <wp:posOffset>254635</wp:posOffset>
                      </wp:positionH>
                      <wp:positionV relativeFrom="paragraph">
                        <wp:posOffset>93345</wp:posOffset>
                      </wp:positionV>
                      <wp:extent cx="114300" cy="99060"/>
                      <wp:effectExtent l="10160" t="10795" r="8890" b="1397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9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20.05pt;margin-top:7.35pt;width:9pt;height:7.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"/>
                  </w:pict>
                </mc:Fallback>
              </mc:AlternateContent>
            </w:r>
          </w:p>
        </w:tc>
        <w:tc>
          <w:tcPr>
            <w:tcW w:w="1701" w:type="dxa"/>
            <w:vAlign w:val="center"/>
          </w:tcPr>
          <w:p w:rsidR="00AB0089" w:rsidRPr="00F83877" w:rsidRDefault="00AB0089" w:rsidP="00C7383F">
            <w:pPr>
              <w:spacing w:after="0"/>
              <w:jc w:val="center"/>
              <w:rPr>
                <w:rFonts w:ascii="Times New Roman" w:hAnsi="Times New Roman"/>
                <w:sz w:val="24"/>
                <w:szCs w:val="24"/>
              </w:rPr>
            </w:pPr>
          </w:p>
        </w:tc>
        <w:tc>
          <w:tcPr>
            <w:tcW w:w="2126" w:type="dxa"/>
            <w:vAlign w:val="center"/>
          </w:tcPr>
          <w:p w:rsidR="00AB0089" w:rsidRPr="00F83877" w:rsidRDefault="00AB0089" w:rsidP="00C7383F">
            <w:pPr>
              <w:spacing w:after="0"/>
              <w:jc w:val="center"/>
              <w:rPr>
                <w:rFonts w:ascii="Times New Roman" w:hAnsi="Times New Roman"/>
                <w:sz w:val="24"/>
                <w:szCs w:val="24"/>
              </w:rPr>
            </w:pPr>
          </w:p>
        </w:tc>
      </w:tr>
      <w:tr w:rsidR="00AB0089" w:rsidRPr="00F83877" w:rsidTr="00C7383F">
        <w:trPr>
          <w:trHeight w:val="558"/>
        </w:trPr>
        <w:tc>
          <w:tcPr>
            <w:tcW w:w="709" w:type="dxa"/>
            <w:vAlign w:val="center"/>
          </w:tcPr>
          <w:p w:rsidR="00AB0089" w:rsidRPr="00F83877" w:rsidRDefault="00AB0089" w:rsidP="00C7383F">
            <w:pPr>
              <w:spacing w:after="0"/>
              <w:jc w:val="center"/>
              <w:rPr>
                <w:rFonts w:ascii="Times New Roman" w:hAnsi="Times New Roman"/>
                <w:sz w:val="24"/>
                <w:szCs w:val="24"/>
              </w:rPr>
            </w:pPr>
            <w:r>
              <w:rPr>
                <w:rFonts w:ascii="Times New Roman" w:hAnsi="Times New Roman"/>
                <w:sz w:val="24"/>
                <w:szCs w:val="24"/>
              </w:rPr>
              <w:t>…</w:t>
            </w:r>
          </w:p>
        </w:tc>
        <w:tc>
          <w:tcPr>
            <w:tcW w:w="2411" w:type="dxa"/>
            <w:vAlign w:val="center"/>
          </w:tcPr>
          <w:p w:rsidR="00AB0089" w:rsidRPr="00F83877" w:rsidRDefault="00AB0089" w:rsidP="00C7383F">
            <w:pPr>
              <w:spacing w:after="0"/>
              <w:jc w:val="center"/>
              <w:rPr>
                <w:rFonts w:ascii="Times New Roman" w:hAnsi="Times New Roman"/>
                <w:sz w:val="24"/>
                <w:szCs w:val="24"/>
              </w:rPr>
            </w:pPr>
          </w:p>
        </w:tc>
        <w:tc>
          <w:tcPr>
            <w:tcW w:w="1275" w:type="dxa"/>
            <w:vAlign w:val="center"/>
          </w:tcPr>
          <w:p w:rsidR="00AB0089" w:rsidRPr="00F83877" w:rsidRDefault="00AB0089" w:rsidP="00C7383F">
            <w:pPr>
              <w:spacing w:after="0"/>
              <w:jc w:val="center"/>
              <w:rPr>
                <w:rFonts w:ascii="Times New Roman" w:hAnsi="Times New Roman"/>
                <w:sz w:val="24"/>
                <w:szCs w:val="24"/>
              </w:rPr>
            </w:pPr>
          </w:p>
        </w:tc>
        <w:tc>
          <w:tcPr>
            <w:tcW w:w="1701" w:type="dxa"/>
            <w:vAlign w:val="center"/>
          </w:tcPr>
          <w:p w:rsidR="00AB0089" w:rsidRPr="00F83877" w:rsidRDefault="00AB0089" w:rsidP="00C7383F">
            <w:pPr>
              <w:spacing w:after="0"/>
              <w:jc w:val="center"/>
              <w:rPr>
                <w:rFonts w:ascii="Times New Roman" w:hAnsi="Times New Roman"/>
                <w:strike/>
                <w:color w:val="FF0000"/>
                <w:sz w:val="24"/>
                <w:szCs w:val="24"/>
              </w:rPr>
            </w:pPr>
          </w:p>
        </w:tc>
        <w:tc>
          <w:tcPr>
            <w:tcW w:w="1843" w:type="dxa"/>
            <w:vAlign w:val="center"/>
          </w:tcPr>
          <w:p w:rsidR="00AB0089" w:rsidRPr="00F83877" w:rsidRDefault="00AB0089" w:rsidP="00C7383F">
            <w:pPr>
              <w:spacing w:after="0"/>
              <w:jc w:val="center"/>
              <w:rPr>
                <w:rFonts w:ascii="Times New Roman" w:hAnsi="Times New Roman"/>
                <w:sz w:val="24"/>
                <w:szCs w:val="24"/>
              </w:rPr>
            </w:pPr>
          </w:p>
        </w:tc>
        <w:tc>
          <w:tcPr>
            <w:tcW w:w="2410" w:type="dxa"/>
          </w:tcPr>
          <w:p w:rsidR="00AB0089" w:rsidRPr="00F83877" w:rsidRDefault="00AB0089" w:rsidP="00C7383F">
            <w:pPr>
              <w:spacing w:after="0"/>
              <w:jc w:val="center"/>
              <w:rPr>
                <w:rFonts w:ascii="Times New Roman" w:hAnsi="Times New Roman"/>
                <w:noProof/>
                <w:sz w:val="24"/>
                <w:szCs w:val="24"/>
              </w:rPr>
            </w:pPr>
          </w:p>
        </w:tc>
        <w:tc>
          <w:tcPr>
            <w:tcW w:w="1276" w:type="dxa"/>
            <w:vAlign w:val="center"/>
          </w:tcPr>
          <w:p w:rsidR="00AB0089" w:rsidRPr="00F83877" w:rsidRDefault="00AB0089" w:rsidP="00C7383F">
            <w:pPr>
              <w:spacing w:after="0"/>
              <w:jc w:val="center"/>
              <w:rPr>
                <w:rFonts w:ascii="Times New Roman" w:hAnsi="Times New Roman"/>
                <w:noProof/>
                <w:sz w:val="24"/>
                <w:szCs w:val="24"/>
              </w:rPr>
            </w:pPr>
            <w:r>
              <w:rPr>
                <w:rFonts w:ascii="Times New Roman" w:hAnsi="Times New Roman"/>
                <w:noProof/>
                <w:sz w:val="24"/>
                <w:szCs w:val="24"/>
              </w:rPr>
              <mc:AlternateContent>
                <mc:Choice Requires="wps">
                  <w:drawing>
                    <wp:anchor distT="0" distB="0" distL="114300" distR="114300" simplePos="0" relativeHeight="251661312" behindDoc="0" locked="0" layoutInCell="1" allowOverlap="1">
                      <wp:simplePos x="0" y="0"/>
                      <wp:positionH relativeFrom="column">
                        <wp:posOffset>255270</wp:posOffset>
                      </wp:positionH>
                      <wp:positionV relativeFrom="paragraph">
                        <wp:posOffset>80010</wp:posOffset>
                      </wp:positionV>
                      <wp:extent cx="114300" cy="99060"/>
                      <wp:effectExtent l="10795" t="6985" r="8255" b="825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99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20.1pt;margin-top:6.3pt;width:9pt;height:7.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"/>
                  </w:pict>
                </mc:Fallback>
              </mc:AlternateContent>
            </w:r>
          </w:p>
        </w:tc>
        <w:tc>
          <w:tcPr>
            <w:tcW w:w="1701" w:type="dxa"/>
            <w:vAlign w:val="center"/>
          </w:tcPr>
          <w:p w:rsidR="00AB0089" w:rsidRPr="00F83877" w:rsidRDefault="00AB0089" w:rsidP="00C7383F">
            <w:pPr>
              <w:spacing w:after="0"/>
              <w:jc w:val="center"/>
              <w:rPr>
                <w:rFonts w:ascii="Times New Roman" w:hAnsi="Times New Roman"/>
                <w:sz w:val="24"/>
                <w:szCs w:val="24"/>
              </w:rPr>
            </w:pPr>
          </w:p>
        </w:tc>
        <w:tc>
          <w:tcPr>
            <w:tcW w:w="2126" w:type="dxa"/>
            <w:vAlign w:val="center"/>
          </w:tcPr>
          <w:p w:rsidR="00AB0089" w:rsidRPr="00F83877" w:rsidRDefault="00AB0089" w:rsidP="00C7383F">
            <w:pPr>
              <w:spacing w:after="0"/>
              <w:jc w:val="center"/>
              <w:rPr>
                <w:rFonts w:ascii="Times New Roman" w:hAnsi="Times New Roman"/>
                <w:sz w:val="24"/>
                <w:szCs w:val="24"/>
              </w:rPr>
            </w:pPr>
          </w:p>
        </w:tc>
      </w:tr>
      <w:tr w:rsidR="00AB0089" w:rsidRPr="00440C69" w:rsidTr="00C7383F">
        <w:trPr>
          <w:trHeight w:val="547"/>
        </w:trPr>
        <w:tc>
          <w:tcPr>
            <w:tcW w:w="6096" w:type="dxa"/>
            <w:gridSpan w:val="4"/>
            <w:vAlign w:val="center"/>
          </w:tcPr>
          <w:p w:rsidR="00AB0089" w:rsidRPr="00F83877" w:rsidRDefault="00AB0089" w:rsidP="00C7383F">
            <w:pPr>
              <w:spacing w:after="0"/>
              <w:jc w:val="center"/>
              <w:rPr>
                <w:rFonts w:ascii="Times New Roman" w:hAnsi="Times New Roman"/>
                <w:b/>
                <w:strike/>
                <w:color w:val="FF0000"/>
                <w:sz w:val="24"/>
                <w:szCs w:val="24"/>
              </w:rPr>
            </w:pPr>
            <w:r w:rsidRPr="00F83877">
              <w:rPr>
                <w:rFonts w:ascii="Times New Roman" w:hAnsi="Times New Roman"/>
                <w:b/>
                <w:sz w:val="24"/>
                <w:szCs w:val="24"/>
              </w:rPr>
              <w:t>Tổng cộng</w:t>
            </w:r>
          </w:p>
        </w:tc>
        <w:tc>
          <w:tcPr>
            <w:tcW w:w="1843" w:type="dxa"/>
            <w:vAlign w:val="center"/>
          </w:tcPr>
          <w:p w:rsidR="00AB0089" w:rsidRPr="00F83877" w:rsidRDefault="00AB0089" w:rsidP="00C7383F">
            <w:pPr>
              <w:spacing w:after="0"/>
              <w:rPr>
                <w:rFonts w:ascii="Times New Roman" w:hAnsi="Times New Roman"/>
                <w:b/>
                <w:sz w:val="24"/>
                <w:szCs w:val="24"/>
              </w:rPr>
            </w:pPr>
            <w:r>
              <w:rPr>
                <w:rFonts w:ascii="Times New Roman" w:hAnsi="Times New Roman"/>
                <w:b/>
                <w:sz w:val="24"/>
                <w:szCs w:val="24"/>
              </w:rPr>
              <w:t>[13</w:t>
            </w:r>
            <w:r w:rsidRPr="00F83877">
              <w:rPr>
                <w:rFonts w:ascii="Times New Roman" w:hAnsi="Times New Roman"/>
                <w:b/>
                <w:sz w:val="24"/>
                <w:szCs w:val="24"/>
              </w:rPr>
              <w:t>]</w:t>
            </w:r>
          </w:p>
        </w:tc>
        <w:tc>
          <w:tcPr>
            <w:tcW w:w="2410" w:type="dxa"/>
            <w:vAlign w:val="center"/>
          </w:tcPr>
          <w:p w:rsidR="00AB0089" w:rsidRPr="00F83877" w:rsidRDefault="00AB0089" w:rsidP="00C7383F">
            <w:pPr>
              <w:spacing w:after="0"/>
              <w:jc w:val="center"/>
              <w:rPr>
                <w:rFonts w:ascii="Times New Roman" w:hAnsi="Times New Roman"/>
                <w:b/>
                <w:noProof/>
                <w:sz w:val="24"/>
                <w:szCs w:val="24"/>
              </w:rPr>
            </w:pPr>
            <w:r>
              <w:rPr>
                <w:rFonts w:ascii="Times New Roman" w:hAnsi="Times New Roman"/>
                <w:b/>
                <w:noProof/>
                <w:sz w:val="24"/>
                <w:szCs w:val="24"/>
              </w:rPr>
              <w:t>[14]</w:t>
            </w:r>
          </w:p>
        </w:tc>
        <w:tc>
          <w:tcPr>
            <w:tcW w:w="1276" w:type="dxa"/>
            <w:vAlign w:val="center"/>
          </w:tcPr>
          <w:p w:rsidR="00AB0089" w:rsidRPr="00F83877" w:rsidRDefault="00AB0089" w:rsidP="00C7383F">
            <w:pPr>
              <w:spacing w:after="0"/>
              <w:rPr>
                <w:rFonts w:ascii="Times New Roman" w:hAnsi="Times New Roman"/>
                <w:b/>
                <w:noProof/>
                <w:sz w:val="24"/>
                <w:szCs w:val="24"/>
              </w:rPr>
            </w:pPr>
          </w:p>
        </w:tc>
        <w:tc>
          <w:tcPr>
            <w:tcW w:w="1701" w:type="dxa"/>
            <w:vAlign w:val="center"/>
          </w:tcPr>
          <w:p w:rsidR="00AB0089" w:rsidRPr="00F83877" w:rsidRDefault="00AB0089" w:rsidP="00C7383F">
            <w:pPr>
              <w:spacing w:after="0"/>
              <w:rPr>
                <w:rFonts w:ascii="Times New Roman" w:hAnsi="Times New Roman"/>
                <w:b/>
                <w:sz w:val="24"/>
                <w:szCs w:val="24"/>
              </w:rPr>
            </w:pPr>
            <w:r>
              <w:rPr>
                <w:rFonts w:ascii="Times New Roman" w:hAnsi="Times New Roman"/>
                <w:b/>
                <w:sz w:val="24"/>
                <w:szCs w:val="24"/>
              </w:rPr>
              <w:t>[15</w:t>
            </w:r>
            <w:r w:rsidRPr="00F83877">
              <w:rPr>
                <w:rFonts w:ascii="Times New Roman" w:hAnsi="Times New Roman"/>
                <w:b/>
                <w:sz w:val="24"/>
                <w:szCs w:val="24"/>
              </w:rPr>
              <w:t>]</w:t>
            </w:r>
          </w:p>
        </w:tc>
        <w:tc>
          <w:tcPr>
            <w:tcW w:w="2126" w:type="dxa"/>
            <w:vAlign w:val="center"/>
          </w:tcPr>
          <w:p w:rsidR="00AB0089" w:rsidRPr="009F7BC5" w:rsidRDefault="00AB0089" w:rsidP="00C7383F">
            <w:pPr>
              <w:spacing w:after="0"/>
              <w:rPr>
                <w:rFonts w:ascii="Times New Roman" w:hAnsi="Times New Roman"/>
                <w:b/>
                <w:sz w:val="24"/>
                <w:szCs w:val="24"/>
              </w:rPr>
            </w:pPr>
            <w:r>
              <w:rPr>
                <w:rFonts w:ascii="Times New Roman" w:hAnsi="Times New Roman"/>
                <w:b/>
                <w:sz w:val="24"/>
                <w:szCs w:val="24"/>
              </w:rPr>
              <w:t>[16</w:t>
            </w:r>
            <w:r w:rsidRPr="00F83877">
              <w:rPr>
                <w:rFonts w:ascii="Times New Roman" w:hAnsi="Times New Roman"/>
                <w:b/>
                <w:sz w:val="24"/>
                <w:szCs w:val="24"/>
              </w:rPr>
              <w:t>]</w:t>
            </w:r>
          </w:p>
        </w:tc>
      </w:tr>
    </w:tbl>
    <w:p w:rsidR="00AB0089" w:rsidRDefault="00AB0089" w:rsidP="00AB0089">
      <w:pPr>
        <w:spacing w:before="120" w:after="120"/>
        <w:ind w:left="720"/>
        <w:jc w:val="both"/>
        <w:rPr>
          <w:rFonts w:ascii="Times New Roman" w:hAnsi="Times New Roman"/>
          <w:sz w:val="24"/>
          <w:szCs w:val="24"/>
          <w:lang w:val="vi-VN"/>
        </w:rPr>
      </w:pPr>
    </w:p>
    <w:p w:rsidR="00AB0089" w:rsidRPr="00954B85" w:rsidRDefault="00AB0089" w:rsidP="00AB0089">
      <w:pPr>
        <w:spacing w:before="120" w:after="120"/>
        <w:ind w:left="720"/>
        <w:jc w:val="both"/>
        <w:rPr>
          <w:rFonts w:ascii="Times New Roman" w:hAnsi="Times New Roman"/>
          <w:sz w:val="24"/>
          <w:szCs w:val="24"/>
          <w:lang w:val="ru-RU"/>
        </w:rPr>
      </w:pPr>
      <w:r w:rsidRPr="009D39E4">
        <w:rPr>
          <w:rFonts w:ascii="Times New Roman" w:hAnsi="Times New Roman"/>
          <w:sz w:val="24"/>
          <w:szCs w:val="24"/>
          <w:lang w:val="vi-VN"/>
        </w:rPr>
        <w:lastRenderedPageBreak/>
        <w:t>Tôi cam đoan những nội dung kê khai trên là đúng và chịu trách nhiệm trước pháp luật về những nội dung đã khai./.</w:t>
      </w:r>
    </w:p>
    <w:tbl>
      <w:tblPr>
        <w:tblW w:w="17713" w:type="dxa"/>
        <w:tblLook w:val="01E0" w:firstRow="1" w:lastRow="1" w:firstColumn="1" w:lastColumn="1" w:noHBand="0" w:noVBand="0"/>
      </w:tblPr>
      <w:tblGrid>
        <w:gridCol w:w="5428"/>
        <w:gridCol w:w="12285"/>
      </w:tblGrid>
      <w:tr w:rsidR="00AB0089" w:rsidRPr="00196928" w:rsidTr="00C7383F">
        <w:tc>
          <w:tcPr>
            <w:tcW w:w="5428" w:type="dxa"/>
          </w:tcPr>
          <w:p w:rsidR="00AB0089" w:rsidRPr="00196928" w:rsidRDefault="00AB0089" w:rsidP="00C7383F">
            <w:pPr>
              <w:spacing w:before="60" w:after="0"/>
              <w:rPr>
                <w:rFonts w:ascii="Times New Roman" w:hAnsi="Times New Roman"/>
                <w:b/>
                <w:sz w:val="24"/>
                <w:szCs w:val="24"/>
                <w:lang w:val="vi-VN"/>
              </w:rPr>
            </w:pPr>
            <w:r w:rsidRPr="00196928">
              <w:rPr>
                <w:rFonts w:ascii="Times New Roman" w:hAnsi="Times New Roman"/>
                <w:b/>
                <w:sz w:val="24"/>
                <w:szCs w:val="24"/>
                <w:lang w:val="vi-VN"/>
              </w:rPr>
              <w:t>NHÂN VIÊN ĐẠI LÝ THUẾ</w:t>
            </w:r>
          </w:p>
          <w:p w:rsidR="00AB0089" w:rsidRPr="00196928" w:rsidRDefault="00AB0089" w:rsidP="00C7383F">
            <w:pPr>
              <w:spacing w:after="0"/>
              <w:rPr>
                <w:rFonts w:ascii="Times New Roman" w:hAnsi="Times New Roman"/>
                <w:sz w:val="24"/>
                <w:szCs w:val="24"/>
                <w:lang w:val="vi-VN"/>
              </w:rPr>
            </w:pPr>
            <w:r w:rsidRPr="00196928">
              <w:rPr>
                <w:rFonts w:ascii="Times New Roman" w:hAnsi="Times New Roman"/>
                <w:sz w:val="24"/>
                <w:szCs w:val="24"/>
                <w:lang w:val="vi-VN"/>
              </w:rPr>
              <w:t xml:space="preserve"> Họ và tên: ……………………………..</w:t>
            </w:r>
          </w:p>
          <w:p w:rsidR="00AB0089" w:rsidRPr="00196928" w:rsidRDefault="00AB0089" w:rsidP="00C7383F">
            <w:pPr>
              <w:spacing w:after="0"/>
              <w:rPr>
                <w:rFonts w:ascii="Times New Roman" w:hAnsi="Times New Roman"/>
                <w:sz w:val="24"/>
                <w:szCs w:val="24"/>
                <w:lang w:val="vi-VN"/>
              </w:rPr>
            </w:pPr>
            <w:r w:rsidRPr="00196928">
              <w:rPr>
                <w:rFonts w:ascii="Times New Roman" w:hAnsi="Times New Roman"/>
                <w:sz w:val="24"/>
                <w:szCs w:val="24"/>
                <w:lang w:val="vi-VN"/>
              </w:rPr>
              <w:t xml:space="preserve"> Chứng chỉ hành nghề số:......................</w:t>
            </w:r>
          </w:p>
        </w:tc>
        <w:tc>
          <w:tcPr>
            <w:tcW w:w="12285" w:type="dxa"/>
          </w:tcPr>
          <w:tbl>
            <w:tblPr>
              <w:tblW w:w="8432" w:type="dxa"/>
              <w:tblInd w:w="1012" w:type="dxa"/>
              <w:tblLook w:val="0000" w:firstRow="0" w:lastRow="0" w:firstColumn="0" w:lastColumn="0" w:noHBand="0" w:noVBand="0"/>
            </w:tblPr>
            <w:tblGrid>
              <w:gridCol w:w="8432"/>
            </w:tblGrid>
            <w:tr w:rsidR="00AB0089" w:rsidRPr="00196928" w:rsidTr="00C7383F">
              <w:trPr>
                <w:trHeight w:val="420"/>
              </w:trPr>
              <w:tc>
                <w:tcPr>
                  <w:tcW w:w="8432" w:type="dxa"/>
                  <w:tcBorders>
                    <w:top w:val="nil"/>
                    <w:left w:val="nil"/>
                    <w:bottom w:val="nil"/>
                    <w:right w:val="nil"/>
                  </w:tcBorders>
                  <w:shd w:val="clear" w:color="auto" w:fill="auto"/>
                  <w:vAlign w:val="bottom"/>
                </w:tcPr>
                <w:p w:rsidR="00AB0089" w:rsidRPr="00196928" w:rsidRDefault="00AB0089" w:rsidP="00C7383F">
                  <w:pPr>
                    <w:spacing w:after="0"/>
                    <w:jc w:val="center"/>
                    <w:rPr>
                      <w:rFonts w:ascii="Times New Roman" w:hAnsi="Times New Roman"/>
                      <w:i/>
                      <w:iCs/>
                      <w:sz w:val="24"/>
                      <w:szCs w:val="24"/>
                      <w:lang w:val="vi-VN" w:eastAsia="vi-VN"/>
                    </w:rPr>
                  </w:pPr>
                  <w:r w:rsidRPr="00196928">
                    <w:rPr>
                      <w:rFonts w:ascii="Times New Roman" w:hAnsi="Times New Roman"/>
                      <w:i/>
                      <w:iCs/>
                      <w:sz w:val="24"/>
                      <w:szCs w:val="24"/>
                      <w:lang w:val="vi-VN" w:eastAsia="vi-VN"/>
                    </w:rPr>
                    <w:t>…,</w:t>
                  </w:r>
                  <w:r w:rsidRPr="00196928">
                    <w:rPr>
                      <w:rFonts w:ascii="Times New Roman" w:hAnsi="Times New Roman"/>
                      <w:i/>
                      <w:iCs/>
                      <w:sz w:val="24"/>
                      <w:szCs w:val="24"/>
                      <w:lang w:eastAsia="vi-VN"/>
                    </w:rPr>
                    <w:t xml:space="preserve"> </w:t>
                  </w:r>
                  <w:r w:rsidRPr="00196928">
                    <w:rPr>
                      <w:rFonts w:ascii="Times New Roman" w:hAnsi="Times New Roman"/>
                      <w:i/>
                      <w:iCs/>
                      <w:sz w:val="24"/>
                      <w:szCs w:val="24"/>
                      <w:lang w:val="vi-VN" w:eastAsia="vi-VN"/>
                    </w:rPr>
                    <w:t xml:space="preserve">ngày </w:t>
                  </w:r>
                  <w:r w:rsidRPr="00196928">
                    <w:rPr>
                      <w:rFonts w:ascii="Times New Roman" w:hAnsi="Times New Roman"/>
                      <w:i/>
                      <w:iCs/>
                      <w:sz w:val="24"/>
                      <w:szCs w:val="24"/>
                      <w:lang w:eastAsia="vi-VN"/>
                    </w:rPr>
                    <w:t xml:space="preserve"> </w:t>
                  </w:r>
                  <w:r w:rsidRPr="00196928">
                    <w:rPr>
                      <w:rFonts w:ascii="Times New Roman" w:hAnsi="Times New Roman"/>
                      <w:i/>
                      <w:iCs/>
                      <w:sz w:val="24"/>
                      <w:szCs w:val="24"/>
                      <w:lang w:val="vi-VN" w:eastAsia="vi-VN"/>
                    </w:rPr>
                    <w:t>...</w:t>
                  </w:r>
                  <w:r w:rsidRPr="00196928">
                    <w:rPr>
                      <w:rFonts w:ascii="Times New Roman" w:hAnsi="Times New Roman"/>
                      <w:i/>
                      <w:iCs/>
                      <w:sz w:val="24"/>
                      <w:szCs w:val="24"/>
                      <w:lang w:eastAsia="vi-VN"/>
                    </w:rPr>
                    <w:t xml:space="preserve"> </w:t>
                  </w:r>
                  <w:r w:rsidRPr="00196928">
                    <w:rPr>
                      <w:rFonts w:ascii="Times New Roman" w:hAnsi="Times New Roman"/>
                      <w:i/>
                      <w:iCs/>
                      <w:sz w:val="24"/>
                      <w:szCs w:val="24"/>
                      <w:lang w:val="vi-VN" w:eastAsia="vi-VN"/>
                    </w:rPr>
                    <w:t>tháng …</w:t>
                  </w:r>
                  <w:r w:rsidRPr="00196928">
                    <w:rPr>
                      <w:rFonts w:ascii="Times New Roman" w:hAnsi="Times New Roman"/>
                      <w:i/>
                      <w:iCs/>
                      <w:sz w:val="24"/>
                      <w:szCs w:val="24"/>
                      <w:lang w:eastAsia="vi-VN"/>
                    </w:rPr>
                    <w:t xml:space="preserve"> </w:t>
                  </w:r>
                  <w:r w:rsidRPr="00196928">
                    <w:rPr>
                      <w:rFonts w:ascii="Times New Roman" w:hAnsi="Times New Roman"/>
                      <w:i/>
                      <w:iCs/>
                      <w:sz w:val="24"/>
                      <w:szCs w:val="24"/>
                      <w:lang w:val="vi-VN" w:eastAsia="vi-VN"/>
                    </w:rPr>
                    <w:t>năm …</w:t>
                  </w:r>
                </w:p>
              </w:tc>
            </w:tr>
            <w:tr w:rsidR="00AB0089" w:rsidRPr="00196928" w:rsidTr="00C7383F">
              <w:trPr>
                <w:trHeight w:val="630"/>
              </w:trPr>
              <w:tc>
                <w:tcPr>
                  <w:tcW w:w="8432" w:type="dxa"/>
                  <w:tcBorders>
                    <w:top w:val="nil"/>
                    <w:left w:val="nil"/>
                    <w:bottom w:val="nil"/>
                    <w:right w:val="nil"/>
                  </w:tcBorders>
                  <w:shd w:val="clear" w:color="auto" w:fill="auto"/>
                  <w:vAlign w:val="bottom"/>
                </w:tcPr>
                <w:p w:rsidR="00AB0089" w:rsidRPr="00196928" w:rsidRDefault="00AB0089" w:rsidP="00C7383F">
                  <w:pPr>
                    <w:spacing w:after="0"/>
                    <w:jc w:val="center"/>
                    <w:rPr>
                      <w:rFonts w:ascii="Times New Roman" w:hAnsi="Times New Roman"/>
                      <w:b/>
                      <w:bCs/>
                      <w:sz w:val="24"/>
                      <w:szCs w:val="24"/>
                      <w:lang w:val="vi-VN" w:eastAsia="vi-VN"/>
                    </w:rPr>
                  </w:pPr>
                  <w:r w:rsidRPr="00196928">
                    <w:rPr>
                      <w:rFonts w:ascii="Times New Roman" w:hAnsi="Times New Roman"/>
                      <w:b/>
                      <w:bCs/>
                      <w:sz w:val="24"/>
                      <w:szCs w:val="24"/>
                      <w:lang w:val="vi-VN" w:eastAsia="vi-VN"/>
                    </w:rPr>
                    <w:t xml:space="preserve">NGƯỜI NỘP THUẾ hoặc </w:t>
                  </w:r>
                </w:p>
                <w:p w:rsidR="00AB0089" w:rsidRPr="00196928" w:rsidRDefault="00AB0089" w:rsidP="00C7383F">
                  <w:pPr>
                    <w:spacing w:after="0"/>
                    <w:jc w:val="center"/>
                    <w:rPr>
                      <w:rFonts w:ascii="Times New Roman" w:hAnsi="Times New Roman"/>
                      <w:b/>
                      <w:bCs/>
                      <w:sz w:val="24"/>
                      <w:szCs w:val="24"/>
                      <w:lang w:val="vi-VN" w:eastAsia="vi-VN"/>
                    </w:rPr>
                  </w:pPr>
                  <w:r w:rsidRPr="00196928">
                    <w:rPr>
                      <w:rFonts w:ascii="Times New Roman" w:hAnsi="Times New Roman"/>
                      <w:b/>
                      <w:bCs/>
                      <w:sz w:val="24"/>
                      <w:szCs w:val="24"/>
                      <w:lang w:val="vi-VN" w:eastAsia="vi-VN"/>
                    </w:rPr>
                    <w:t>ĐẠI DIỆN HỢP PHÁP CỦA NGƯỜI NỘP THUẾ</w:t>
                  </w:r>
                </w:p>
              </w:tc>
            </w:tr>
            <w:tr w:rsidR="00AB0089" w:rsidRPr="00196928" w:rsidTr="00C7383F">
              <w:trPr>
                <w:trHeight w:val="308"/>
              </w:trPr>
              <w:tc>
                <w:tcPr>
                  <w:tcW w:w="8432" w:type="dxa"/>
                  <w:tcBorders>
                    <w:top w:val="nil"/>
                    <w:left w:val="nil"/>
                    <w:bottom w:val="nil"/>
                    <w:right w:val="nil"/>
                  </w:tcBorders>
                  <w:shd w:val="clear" w:color="auto" w:fill="auto"/>
                  <w:vAlign w:val="center"/>
                </w:tcPr>
                <w:p w:rsidR="00AB0089" w:rsidRPr="00196928" w:rsidRDefault="00AB0089" w:rsidP="00C7383F">
                  <w:pPr>
                    <w:spacing w:after="0"/>
                    <w:jc w:val="center"/>
                    <w:rPr>
                      <w:rFonts w:ascii="Times New Roman" w:hAnsi="Times New Roman"/>
                      <w:i/>
                      <w:lang w:val="vi-VN" w:eastAsia="vi-VN"/>
                    </w:rPr>
                  </w:pPr>
                  <w:r w:rsidRPr="00717C54">
                    <w:rPr>
                      <w:rFonts w:ascii="Times New Roman" w:hAnsi="Times New Roman"/>
                      <w:i/>
                      <w:sz w:val="24"/>
                      <w:szCs w:val="24"/>
                      <w:lang w:eastAsia="vi-VN"/>
                    </w:rPr>
                    <w:t>(Chữ k</w:t>
                  </w:r>
                  <w:r w:rsidRPr="00717C54">
                    <w:rPr>
                      <w:rFonts w:ascii="Times New Roman" w:hAnsi="Times New Roman"/>
                      <w:i/>
                      <w:sz w:val="24"/>
                      <w:szCs w:val="24"/>
                      <w:lang w:val="vi-VN" w:eastAsia="vi-VN"/>
                    </w:rPr>
                    <w:t>ý, ghi rõ họ tên; chức vụ và đóng dấu (nếu có)</w:t>
                  </w:r>
                  <w:r w:rsidRPr="00717C54">
                    <w:rPr>
                      <w:rFonts w:ascii="Times New Roman" w:hAnsi="Times New Roman"/>
                      <w:i/>
                      <w:sz w:val="24"/>
                      <w:szCs w:val="24"/>
                      <w:lang w:eastAsia="vi-VN"/>
                    </w:rPr>
                    <w:t>/ Ký điện tử)</w:t>
                  </w:r>
                </w:p>
              </w:tc>
            </w:tr>
          </w:tbl>
          <w:p w:rsidR="00AB0089" w:rsidRPr="00196928" w:rsidRDefault="00AB0089" w:rsidP="00C7383F">
            <w:pPr>
              <w:spacing w:after="0"/>
              <w:jc w:val="center"/>
              <w:rPr>
                <w:rFonts w:ascii="Times New Roman" w:hAnsi="Times New Roman"/>
                <w:i/>
                <w:sz w:val="24"/>
                <w:szCs w:val="24"/>
                <w:lang w:val="vi-VN"/>
              </w:rPr>
            </w:pPr>
          </w:p>
        </w:tc>
      </w:tr>
    </w:tbl>
    <w:p w:rsidR="00AB0089" w:rsidRDefault="00AB0089" w:rsidP="00AB0089"/>
    <w:p w:rsidR="00AB0089" w:rsidRDefault="00AB0089" w:rsidP="00AB0089"/>
    <w:p w:rsidR="00AB0089" w:rsidRDefault="00AB0089" w:rsidP="00AB0089">
      <w:r>
        <w:rPr>
          <w:noProof/>
        </w:rPr>
        <mc:AlternateContent>
          <mc:Choice Requires="wps">
            <w:drawing>
              <wp:anchor distT="0" distB="0" distL="114300" distR="114300" simplePos="0" relativeHeight="251662336" behindDoc="0" locked="0" layoutInCell="1" allowOverlap="1">
                <wp:simplePos x="0" y="0"/>
                <wp:positionH relativeFrom="column">
                  <wp:posOffset>-6350</wp:posOffset>
                </wp:positionH>
                <wp:positionV relativeFrom="paragraph">
                  <wp:posOffset>207645</wp:posOffset>
                </wp:positionV>
                <wp:extent cx="1222375" cy="0"/>
                <wp:effectExtent l="6985" t="6985" r="8890"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23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5pt;margin-top:16.35pt;width:96.2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"/>
            </w:pict>
          </mc:Fallback>
        </mc:AlternateContent>
      </w:r>
    </w:p>
    <w:p w:rsidR="00AB0089" w:rsidRPr="0075780D" w:rsidRDefault="00AB0089" w:rsidP="00AB0089">
      <w:pPr>
        <w:rPr>
          <w:rFonts w:ascii="Times New Roman" w:hAnsi="Times New Roman"/>
          <w:b/>
          <w:i/>
          <w:u w:val="single"/>
        </w:rPr>
      </w:pPr>
      <w:r w:rsidRPr="0075780D">
        <w:rPr>
          <w:rFonts w:ascii="Times New Roman" w:hAnsi="Times New Roman"/>
          <w:b/>
          <w:i/>
          <w:u w:val="single"/>
        </w:rPr>
        <w:t>Ghi chú:</w:t>
      </w:r>
    </w:p>
    <w:p w:rsidR="00AB0089" w:rsidRDefault="00AB0089" w:rsidP="00AB0089">
      <w:pPr>
        <w:spacing w:before="120" w:after="120" w:line="264" w:lineRule="auto"/>
        <w:ind w:firstLine="720"/>
        <w:jc w:val="both"/>
        <w:rPr>
          <w:rFonts w:ascii="Times New Roman" w:eastAsia="Times New Roman" w:hAnsi="Times New Roman"/>
          <w:i/>
          <w:color w:val="000000"/>
          <w:szCs w:val="28"/>
        </w:rPr>
      </w:pPr>
      <w:r w:rsidRPr="0075780D">
        <w:rPr>
          <w:rFonts w:ascii="Times New Roman" w:hAnsi="Times New Roman"/>
          <w:i/>
        </w:rPr>
        <w:t>Chỉ</w:t>
      </w:r>
      <w:r>
        <w:rPr>
          <w:rFonts w:ascii="Times New Roman" w:hAnsi="Times New Roman"/>
          <w:i/>
        </w:rPr>
        <w:t xml:space="preserve"> tiêu [09</w:t>
      </w:r>
      <w:r w:rsidRPr="0075780D">
        <w:rPr>
          <w:rFonts w:ascii="Times New Roman" w:hAnsi="Times New Roman"/>
          <w:i/>
        </w:rPr>
        <w:t xml:space="preserve">]: </w:t>
      </w:r>
      <w:r w:rsidRPr="0075780D">
        <w:rPr>
          <w:rFonts w:ascii="Times New Roman" w:eastAsia="Times New Roman" w:hAnsi="Times New Roman"/>
          <w:i/>
          <w:color w:val="000000"/>
          <w:szCs w:val="28"/>
        </w:rPr>
        <w:t>Trường hợp cá nhân có nhiều bất động sản cho thuê ở các địa điểm khác nhau và có quy định bên đi thuê khai thay, nộp thay thuế, khi lựa chọn hợp đồng cho thuê bất động sản để áp dụng mức được trừ khi tính thuế thu nhập cá nhân, cá nhân cho thuê bất động sản và bên thuê phải quy định rõ trong hợp đồng cho thuê bất động sản nội dung khai thay, nộp thay thuế và số tiền được trừ khi tính thuế thu nhập cá nhân. Trường hợp hợp đồng cho thuê bất động sản có quy định khai thay, nộp thay nhưng chưa trừ đủ 500 triệu đồng thì cá nhân được tiếp tục lựa chọn các hợp đồng cho thuê bất động sản khác để tiếp tục được trừ  cho đến khi trừ đủ 500 triệu đồng.</w:t>
      </w:r>
    </w:p>
    <w:p w:rsidR="00AB0089" w:rsidRDefault="00AB0089" w:rsidP="00AB0089">
      <w:pPr>
        <w:spacing w:before="120" w:after="120" w:line="264" w:lineRule="auto"/>
        <w:ind w:firstLine="720"/>
        <w:jc w:val="both"/>
        <w:rPr>
          <w:rFonts w:ascii="Times New Roman" w:eastAsia="Times New Roman" w:hAnsi="Times New Roman"/>
          <w:i/>
          <w:color w:val="000000"/>
          <w:szCs w:val="28"/>
        </w:rPr>
      </w:pPr>
      <w:r>
        <w:rPr>
          <w:rFonts w:ascii="Times New Roman" w:eastAsia="Times New Roman" w:hAnsi="Times New Roman"/>
          <w:i/>
          <w:color w:val="000000"/>
          <w:szCs w:val="28"/>
        </w:rPr>
        <w:t>- Trường hợp tổ chức khai thuế thay, nộp thuế thay cho nhiều bất động sản cho thuê thì lập tờ khai theo từng địa bàn xã/phường/đặc khu nơi có bất động sản cho thuê.</w:t>
      </w:r>
    </w:p>
    <w:p w:rsidR="00AB0089" w:rsidRDefault="00AB0089" w:rsidP="00AB0089"/>
    <w:p w:rsidR="00E34ADB" w:rsidRDefault="00E34ADB"/>
    <w:sectPr w:rsidR="00E34ADB" w:rsidSect="007E1470">
      <w:pgSz w:w="16838" w:h="11906" w:orient="landscape"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089"/>
    <w:rsid w:val="00AB0089"/>
    <w:rsid w:val="00E34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0089"/>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0089"/>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324</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Diem MY KNCD</dc:creator>
  <cp:lastModifiedBy>Diem MY KNCD</cp:lastModifiedBy>
  <cp:revision>1</cp:revision>
  <dcterms:created xsi:type="dcterms:W3CDTF">2026-03-07T09:32:00Z</dcterms:created>
  <dcterms:modified xsi:type="dcterms:W3CDTF">2026-03-07T09:33:00Z</dcterms:modified>
</cp:coreProperties>
</file>